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X="349" w:tblpY="1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6"/>
      </w:tblGrid>
      <w:tr w:rsidR="006C1239" w:rsidRPr="00856480" w:rsidTr="00084BC3">
        <w:trPr>
          <w:trHeight w:val="14245"/>
        </w:trPr>
        <w:tc>
          <w:tcPr>
            <w:tcW w:w="10276" w:type="dxa"/>
            <w:tcBorders>
              <w:top w:val="thinThickSmallGap" w:sz="18" w:space="0" w:color="000000"/>
              <w:left w:val="thinThickSmallGap" w:sz="18" w:space="0" w:color="000000"/>
              <w:bottom w:val="single" w:sz="12" w:space="0" w:color="000000"/>
              <w:right w:val="thinThickSmallGap" w:sz="18" w:space="0" w:color="000000"/>
            </w:tcBorders>
          </w:tcPr>
          <w:tbl>
            <w:tblPr>
              <w:tblpPr w:leftFromText="142" w:rightFromText="142" w:vertAnchor="text" w:horzAnchor="margin" w:tblpX="349" w:tblpY="1"/>
              <w:tblW w:w="10276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138"/>
              <w:gridCol w:w="5138"/>
            </w:tblGrid>
            <w:tr w:rsidR="006C1239" w:rsidRPr="00856480" w:rsidTr="00D42A3C">
              <w:trPr>
                <w:trHeight w:val="768"/>
              </w:trPr>
              <w:tc>
                <w:tcPr>
                  <w:tcW w:w="10276" w:type="dxa"/>
                  <w:gridSpan w:val="2"/>
                  <w:tcBorders>
                    <w:bottom w:val="single" w:sz="12" w:space="0" w:color="000000"/>
                    <w:right w:val="thinThickSmallGap" w:sz="18" w:space="0" w:color="000000"/>
                  </w:tcBorders>
                </w:tcPr>
                <w:p w:rsidR="006C1239" w:rsidRPr="00856480" w:rsidRDefault="00D722E7" w:rsidP="00856480">
                  <w:pPr>
                    <w:jc w:val="center"/>
                  </w:pPr>
                  <w:bookmarkStart w:id="0" w:name="_GoBack"/>
                  <w:bookmarkEnd w:id="0"/>
                  <w:r>
                    <w:rPr>
                      <w:b/>
                    </w:rPr>
                    <w:t xml:space="preserve">  </w:t>
                  </w:r>
                  <w:r w:rsidR="006C1239" w:rsidRPr="00856480">
                    <w:rPr>
                      <w:b/>
                    </w:rPr>
                    <w:t>T.C.</w:t>
                  </w:r>
                </w:p>
                <w:p w:rsidR="006C1239" w:rsidRPr="00856480" w:rsidRDefault="006C1239" w:rsidP="00856480">
                  <w:pPr>
                    <w:jc w:val="center"/>
                  </w:pPr>
                  <w:r w:rsidRPr="00856480">
                    <w:rPr>
                      <w:b/>
                    </w:rPr>
                    <w:t>KİLİS 7 ARALIK ÜNİVERSİTESİ</w:t>
                  </w:r>
                </w:p>
                <w:p w:rsidR="006C1239" w:rsidRPr="00856480" w:rsidRDefault="006C1239" w:rsidP="00856480">
                  <w:pPr>
                    <w:jc w:val="center"/>
                  </w:pPr>
                  <w:r w:rsidRPr="00856480">
                    <w:rPr>
                      <w:b/>
                    </w:rPr>
                    <w:t xml:space="preserve">SAĞLIK HİZMETLERİ MESLEK YÜKSEKOKULU </w:t>
                  </w:r>
                </w:p>
                <w:p w:rsidR="006C1239" w:rsidRPr="00856480" w:rsidRDefault="006C1239" w:rsidP="00856480">
                  <w:pPr>
                    <w:jc w:val="center"/>
                  </w:pPr>
                  <w:r w:rsidRPr="00856480">
                    <w:rPr>
                      <w:b/>
                    </w:rPr>
                    <w:t>TOPLUMSAL KATKI KOMİSYONU TOPLANTI TUTANAĞI</w:t>
                  </w:r>
                </w:p>
              </w:tc>
            </w:tr>
            <w:tr w:rsidR="006C1239" w:rsidRPr="00856480" w:rsidTr="00D42A3C">
              <w:trPr>
                <w:trHeight w:val="201"/>
              </w:trPr>
              <w:tc>
                <w:tcPr>
                  <w:tcW w:w="10276" w:type="dxa"/>
                  <w:gridSpan w:val="2"/>
                  <w:tcBorders>
                    <w:top w:val="single" w:sz="12" w:space="0" w:color="000000"/>
                    <w:bottom w:val="single" w:sz="12" w:space="0" w:color="000000"/>
                    <w:right w:val="thinThickSmallGap" w:sz="18" w:space="0" w:color="000000"/>
                  </w:tcBorders>
                </w:tcPr>
                <w:p w:rsidR="006C1239" w:rsidRPr="00856480" w:rsidRDefault="006C1239" w:rsidP="00D42A3C">
                  <w:r w:rsidRPr="00856480">
                    <w:rPr>
                      <w:b/>
                    </w:rPr>
                    <w:t xml:space="preserve">Toplantı Tarihi: </w:t>
                  </w:r>
                  <w:r w:rsidR="00D42A3C">
                    <w:t>18</w:t>
                  </w:r>
                  <w:r w:rsidRPr="00856480">
                    <w:t>.</w:t>
                  </w:r>
                  <w:r w:rsidR="00D42A3C">
                    <w:t>06</w:t>
                  </w:r>
                  <w:r w:rsidRPr="00856480">
                    <w:t>.202</w:t>
                  </w:r>
                  <w:r w:rsidR="00D42A3C">
                    <w:t>6</w:t>
                  </w:r>
                  <w:r w:rsidRPr="00856480">
                    <w:t xml:space="preserve">                         </w:t>
                  </w:r>
                  <w:r w:rsidRPr="00856480">
                    <w:rPr>
                      <w:b/>
                    </w:rPr>
                    <w:t xml:space="preserve">                                                              Toplantı Sayısı: </w:t>
                  </w:r>
                  <w:r w:rsidRPr="00856480">
                    <w:t>0</w:t>
                  </w:r>
                  <w:r w:rsidR="00D42A3C">
                    <w:t>1</w:t>
                  </w:r>
                </w:p>
              </w:tc>
            </w:tr>
            <w:tr w:rsidR="006C1239" w:rsidRPr="00856480" w:rsidTr="00084BC3">
              <w:trPr>
                <w:trHeight w:val="8332"/>
              </w:trPr>
              <w:tc>
                <w:tcPr>
                  <w:tcW w:w="10276" w:type="dxa"/>
                  <w:gridSpan w:val="2"/>
                  <w:tcBorders>
                    <w:bottom w:val="single" w:sz="12" w:space="0" w:color="000000"/>
                    <w:right w:val="thinThickSmallGap" w:sz="18" w:space="0" w:color="000000"/>
                  </w:tcBorders>
                  <w:shd w:val="clear" w:color="auto" w:fill="auto"/>
                </w:tcPr>
                <w:p w:rsidR="006C1239" w:rsidRPr="00856480" w:rsidRDefault="006C1239" w:rsidP="00084BC3">
                  <w:pPr>
                    <w:ind w:right="136"/>
                    <w:jc w:val="both"/>
                  </w:pPr>
                  <w:r w:rsidRPr="00856480">
                    <w:t xml:space="preserve">         Meslek Yüksekokulumuz Toplumsal Katkı Komisyonu Öğr. Gör.</w:t>
                  </w:r>
                  <w:r w:rsidR="007777F7">
                    <w:t xml:space="preserve"> Dr.</w:t>
                  </w:r>
                  <w:r w:rsidR="007777F7" w:rsidRPr="00856480">
                    <w:t xml:space="preserve"> Gülsen KARATAŞ </w:t>
                  </w:r>
                  <w:r w:rsidRPr="00856480">
                    <w:t>başkanlığında toplanarak aşağıdaki kararları almıştır.</w:t>
                  </w:r>
                </w:p>
                <w:p w:rsidR="00D42A3C" w:rsidRPr="00856480" w:rsidRDefault="00D42A3C" w:rsidP="00084BC3">
                  <w:pPr>
                    <w:tabs>
                      <w:tab w:val="left" w:pos="690"/>
                      <w:tab w:val="left" w:pos="975"/>
                      <w:tab w:val="left" w:pos="1134"/>
                    </w:tabs>
                    <w:ind w:right="136"/>
                    <w:jc w:val="both"/>
                    <w:rPr>
                      <w:b/>
                      <w:bCs/>
                    </w:rPr>
                  </w:pPr>
                </w:p>
                <w:p w:rsidR="00856480" w:rsidRPr="00084BC3" w:rsidRDefault="006C1239" w:rsidP="00084BC3">
                  <w:pPr>
                    <w:tabs>
                      <w:tab w:val="left" w:pos="0"/>
                      <w:tab w:val="left" w:pos="2055"/>
                    </w:tabs>
                    <w:ind w:right="136" w:firstLine="567"/>
                    <w:jc w:val="both"/>
                    <w:rPr>
                      <w:b/>
                      <w:u w:val="single"/>
                    </w:rPr>
                  </w:pPr>
                  <w:r w:rsidRPr="00084BC3">
                    <w:rPr>
                      <w:b/>
                      <w:u w:val="single"/>
                    </w:rPr>
                    <w:t>Karar:1</w:t>
                  </w:r>
                </w:p>
                <w:p w:rsidR="006174FE" w:rsidRPr="00084BC3" w:rsidRDefault="006174FE" w:rsidP="00084BC3">
                  <w:pPr>
                    <w:tabs>
                      <w:tab w:val="left" w:pos="0"/>
                      <w:tab w:val="left" w:pos="2055"/>
                    </w:tabs>
                    <w:ind w:right="136" w:firstLine="567"/>
                    <w:jc w:val="both"/>
                  </w:pPr>
                  <w:r w:rsidRPr="00084BC3">
                    <w:t xml:space="preserve">Birim Akreditasyon Kurulunun 17.06.2026 tarihli ve 02 sayılı toplantısında alınan 02 numaralı kararlara istinaden, </w:t>
                  </w:r>
                </w:p>
                <w:p w:rsidR="006174FE" w:rsidRPr="00084BC3" w:rsidRDefault="006174FE" w:rsidP="00084BC3">
                  <w:pPr>
                    <w:tabs>
                      <w:tab w:val="left" w:pos="0"/>
                      <w:tab w:val="left" w:pos="2055"/>
                    </w:tabs>
                    <w:ind w:right="136" w:firstLine="567"/>
                    <w:jc w:val="both"/>
                  </w:pPr>
                </w:p>
                <w:p w:rsidR="006174FE" w:rsidRPr="00084BC3" w:rsidRDefault="006174FE" w:rsidP="00084BC3">
                  <w:pPr>
                    <w:numPr>
                      <w:ilvl w:val="0"/>
                      <w:numId w:val="17"/>
                    </w:numPr>
                    <w:tabs>
                      <w:tab w:val="left" w:pos="0"/>
                    </w:tabs>
                    <w:ind w:right="136"/>
                    <w:jc w:val="both"/>
                  </w:pPr>
                  <w:r w:rsidRPr="00084BC3">
                    <w:t>Gönüllülük dersi kapsamında yapılacak projelerin ÜNİDES projesine dönüştürülmesi için programlardan proje önerilerinin alınmasına, uygun görülen projelerin başvuru takvimi ve koşulları doğrultusunda hazırlanmasına karar verilmiştir.</w:t>
                  </w:r>
                </w:p>
                <w:p w:rsidR="006174FE" w:rsidRPr="00084BC3" w:rsidRDefault="006174FE" w:rsidP="00084BC3">
                  <w:pPr>
                    <w:tabs>
                      <w:tab w:val="left" w:pos="0"/>
                    </w:tabs>
                    <w:ind w:right="136"/>
                    <w:jc w:val="both"/>
                  </w:pPr>
                </w:p>
                <w:p w:rsidR="006174FE" w:rsidRPr="00084BC3" w:rsidRDefault="006174FE" w:rsidP="00084BC3">
                  <w:pPr>
                    <w:tabs>
                      <w:tab w:val="left" w:pos="0"/>
                    </w:tabs>
                    <w:ind w:right="136"/>
                    <w:jc w:val="both"/>
                  </w:pPr>
                </w:p>
                <w:p w:rsidR="006174FE" w:rsidRPr="00084BC3" w:rsidRDefault="006174FE" w:rsidP="00084BC3">
                  <w:pPr>
                    <w:numPr>
                      <w:ilvl w:val="0"/>
                      <w:numId w:val="17"/>
                    </w:numPr>
                    <w:tabs>
                      <w:tab w:val="left" w:pos="0"/>
                    </w:tabs>
                    <w:ind w:right="136"/>
                    <w:jc w:val="both"/>
                  </w:pPr>
                  <w:r w:rsidRPr="00084BC3">
                    <w:t>Kurumlararası ziyaretler yapılarak iş birliklerinin güçlendirilmesine, sağlık alanında faaliyet gösteren kamu kurumları, yerel yönetimler, sivil toplum kuruluşları ve dış paydaşlarla iş birliği olanaklarının değerlendirilmesine karar verilmiştir.</w:t>
                  </w:r>
                </w:p>
                <w:p w:rsidR="006174FE" w:rsidRPr="00084BC3" w:rsidRDefault="006174FE" w:rsidP="00084BC3">
                  <w:pPr>
                    <w:tabs>
                      <w:tab w:val="left" w:pos="0"/>
                    </w:tabs>
                    <w:ind w:left="567" w:right="136"/>
                    <w:jc w:val="both"/>
                  </w:pPr>
                </w:p>
                <w:p w:rsidR="006174FE" w:rsidRPr="00084BC3" w:rsidRDefault="006174FE" w:rsidP="00084BC3">
                  <w:pPr>
                    <w:numPr>
                      <w:ilvl w:val="0"/>
                      <w:numId w:val="18"/>
                    </w:numPr>
                    <w:tabs>
                      <w:tab w:val="left" w:pos="0"/>
                    </w:tabs>
                    <w:ind w:left="1059" w:right="136" w:hanging="132"/>
                    <w:jc w:val="both"/>
                  </w:pPr>
                  <w:r w:rsidRPr="00084BC3">
                    <w:t>Dış paydaş listesinin güncellenmesi.</w:t>
                  </w:r>
                </w:p>
                <w:p w:rsidR="006174FE" w:rsidRPr="00084BC3" w:rsidRDefault="006174FE" w:rsidP="00084BC3">
                  <w:pPr>
                    <w:numPr>
                      <w:ilvl w:val="0"/>
                      <w:numId w:val="18"/>
                    </w:numPr>
                    <w:tabs>
                      <w:tab w:val="left" w:pos="0"/>
                    </w:tabs>
                    <w:ind w:left="1059" w:right="136" w:hanging="132"/>
                    <w:jc w:val="both"/>
                  </w:pPr>
                  <w:r w:rsidRPr="00084BC3">
                    <w:t>Ziyaret ve görüşme takviminin hazırlanması.</w:t>
                  </w:r>
                </w:p>
                <w:p w:rsidR="006174FE" w:rsidRPr="00084BC3" w:rsidRDefault="006174FE" w:rsidP="00084BC3">
                  <w:pPr>
                    <w:numPr>
                      <w:ilvl w:val="0"/>
                      <w:numId w:val="18"/>
                    </w:numPr>
                    <w:tabs>
                      <w:tab w:val="left" w:pos="0"/>
                    </w:tabs>
                    <w:ind w:left="1059" w:right="136" w:hanging="132"/>
                    <w:jc w:val="both"/>
                  </w:pPr>
                  <w:r w:rsidRPr="00084BC3">
                    <w:t>Görüşmelerin tutanak, fotoğraf, yazışma ve varsa protokol taslakları ile kanıtlandırılması.</w:t>
                  </w:r>
                </w:p>
                <w:p w:rsidR="006174FE" w:rsidRPr="00084BC3" w:rsidRDefault="006174FE" w:rsidP="00084BC3">
                  <w:pPr>
                    <w:numPr>
                      <w:ilvl w:val="0"/>
                      <w:numId w:val="18"/>
                    </w:numPr>
                    <w:tabs>
                      <w:tab w:val="left" w:pos="0"/>
                    </w:tabs>
                    <w:ind w:left="1059" w:right="136" w:hanging="132"/>
                    <w:jc w:val="both"/>
                  </w:pPr>
                  <w:r w:rsidRPr="00084BC3">
                    <w:t>Toplumsal katkı faaliyet sonuçlarının Birim Kalite Komitesine raporlanması</w:t>
                  </w:r>
                  <w:r w:rsidR="00131947" w:rsidRPr="00084BC3">
                    <w:t>.</w:t>
                  </w:r>
                </w:p>
                <w:p w:rsidR="006174FE" w:rsidRPr="00084BC3" w:rsidRDefault="006174FE" w:rsidP="00084BC3">
                  <w:pPr>
                    <w:tabs>
                      <w:tab w:val="left" w:pos="0"/>
                    </w:tabs>
                    <w:ind w:right="136"/>
                    <w:jc w:val="both"/>
                  </w:pPr>
                </w:p>
                <w:p w:rsidR="006174FE" w:rsidRPr="00084BC3" w:rsidRDefault="006174FE" w:rsidP="00084BC3">
                  <w:pPr>
                    <w:tabs>
                      <w:tab w:val="left" w:pos="0"/>
                    </w:tabs>
                    <w:ind w:right="136"/>
                    <w:jc w:val="both"/>
                  </w:pPr>
                </w:p>
                <w:p w:rsidR="006174FE" w:rsidRPr="00084BC3" w:rsidRDefault="006174FE" w:rsidP="00084BC3">
                  <w:pPr>
                    <w:numPr>
                      <w:ilvl w:val="0"/>
                      <w:numId w:val="17"/>
                    </w:numPr>
                    <w:tabs>
                      <w:tab w:val="left" w:pos="0"/>
                    </w:tabs>
                    <w:ind w:right="136"/>
                    <w:jc w:val="both"/>
                  </w:pPr>
                  <w:r w:rsidRPr="00084BC3">
                    <w:rPr>
                      <w:color w:val="000000"/>
                    </w:rPr>
                    <w:t xml:space="preserve">2026-2027 eğitim-öğretim yılı oryantasyon sürecinin planlanmasına, yeni kayıt yaptıran öğrencilerin üniversite, </w:t>
                  </w:r>
                  <w:r w:rsidR="00084BC3">
                    <w:rPr>
                      <w:color w:val="000000"/>
                    </w:rPr>
                    <w:t xml:space="preserve">meslek </w:t>
                  </w:r>
                  <w:r w:rsidRPr="00084BC3">
                    <w:rPr>
                      <w:color w:val="000000"/>
                    </w:rPr>
                    <w:t>yüksekokul, program, danışmanlık, öğrenci bilgi sistemi, kalite güvence sistemi ve sosyal olanaklar hakkında bilgilendirilmesine karar verilmiştir.</w:t>
                  </w:r>
                </w:p>
                <w:p w:rsidR="006174FE" w:rsidRPr="00084BC3" w:rsidRDefault="006174FE" w:rsidP="00084BC3">
                  <w:pPr>
                    <w:tabs>
                      <w:tab w:val="left" w:pos="0"/>
                      <w:tab w:val="left" w:pos="709"/>
                    </w:tabs>
                    <w:ind w:right="136"/>
                    <w:jc w:val="both"/>
                    <w:rPr>
                      <w:color w:val="000000"/>
                    </w:rPr>
                  </w:pPr>
                </w:p>
                <w:p w:rsidR="006174FE" w:rsidRPr="00084BC3" w:rsidRDefault="006174FE" w:rsidP="00084BC3">
                  <w:pPr>
                    <w:numPr>
                      <w:ilvl w:val="0"/>
                      <w:numId w:val="16"/>
                    </w:numPr>
                    <w:tabs>
                      <w:tab w:val="left" w:pos="0"/>
                      <w:tab w:val="left" w:pos="1059"/>
                    </w:tabs>
                    <w:ind w:left="1059" w:right="136" w:hanging="141"/>
                    <w:jc w:val="both"/>
                    <w:rPr>
                      <w:color w:val="000000"/>
                    </w:rPr>
                  </w:pPr>
                  <w:r w:rsidRPr="00084BC3">
                    <w:rPr>
                      <w:color w:val="000000"/>
                    </w:rPr>
                    <w:t>Oryantasyon program takviminin hazırlanması.</w:t>
                  </w:r>
                </w:p>
                <w:p w:rsidR="006174FE" w:rsidRPr="00084BC3" w:rsidRDefault="006174FE" w:rsidP="00084BC3">
                  <w:pPr>
                    <w:numPr>
                      <w:ilvl w:val="0"/>
                      <w:numId w:val="16"/>
                    </w:numPr>
                    <w:tabs>
                      <w:tab w:val="left" w:pos="0"/>
                      <w:tab w:val="left" w:pos="1059"/>
                    </w:tabs>
                    <w:ind w:left="1059" w:right="136" w:hanging="141"/>
                    <w:jc w:val="both"/>
                    <w:rPr>
                      <w:color w:val="000000"/>
                    </w:rPr>
                  </w:pPr>
                  <w:r w:rsidRPr="00084BC3">
                    <w:rPr>
                      <w:color w:val="000000"/>
                    </w:rPr>
                    <w:t>Bölüm Başkanlıkları, danışman öğretim elemanları ve öğrenci işleri birimi ile koordinasyon sağlanması.</w:t>
                  </w:r>
                </w:p>
                <w:p w:rsidR="006174FE" w:rsidRPr="00084BC3" w:rsidRDefault="006174FE" w:rsidP="00084BC3">
                  <w:pPr>
                    <w:numPr>
                      <w:ilvl w:val="0"/>
                      <w:numId w:val="16"/>
                    </w:numPr>
                    <w:tabs>
                      <w:tab w:val="left" w:pos="0"/>
                      <w:tab w:val="left" w:pos="1059"/>
                    </w:tabs>
                    <w:ind w:left="1059" w:right="136" w:hanging="141"/>
                    <w:jc w:val="both"/>
                    <w:rPr>
                      <w:color w:val="000000"/>
                    </w:rPr>
                  </w:pPr>
                  <w:r w:rsidRPr="00084BC3">
                    <w:rPr>
                      <w:color w:val="000000"/>
                    </w:rPr>
                    <w:t>Oryantasyon sunumu, katılım listesi ve fotoğraf/duyuru kanıtlarının kalite dosyasına eklenmesi.</w:t>
                  </w:r>
                </w:p>
                <w:p w:rsidR="006174FE" w:rsidRPr="00084BC3" w:rsidRDefault="006174FE" w:rsidP="00084BC3">
                  <w:pPr>
                    <w:numPr>
                      <w:ilvl w:val="0"/>
                      <w:numId w:val="16"/>
                    </w:numPr>
                    <w:tabs>
                      <w:tab w:val="left" w:pos="0"/>
                      <w:tab w:val="left" w:pos="1059"/>
                    </w:tabs>
                    <w:ind w:left="1059" w:right="136" w:hanging="141"/>
                    <w:jc w:val="both"/>
                    <w:rPr>
                      <w:color w:val="000000"/>
                    </w:rPr>
                  </w:pPr>
                  <w:r w:rsidRPr="00084BC3">
                    <w:rPr>
                      <w:color w:val="000000"/>
                    </w:rPr>
                    <w:t>Oryantasyon sonrası öğrenci geri bildirimlerinin alınarak iyileştirme önerilerinin Birim Kalite Komitesine sunulması.</w:t>
                  </w:r>
                </w:p>
                <w:p w:rsidR="00D42A3C" w:rsidRPr="00084BC3" w:rsidRDefault="00D42A3C" w:rsidP="00084BC3">
                  <w:pPr>
                    <w:pStyle w:val="NormalWeb"/>
                    <w:tabs>
                      <w:tab w:val="left" w:pos="0"/>
                    </w:tabs>
                    <w:spacing w:before="0" w:beforeAutospacing="0" w:after="0" w:afterAutospacing="0"/>
                    <w:ind w:right="136"/>
                    <w:jc w:val="both"/>
                    <w:rPr>
                      <w:rStyle w:val="Gl"/>
                      <w:b w:val="0"/>
                    </w:rPr>
                  </w:pPr>
                </w:p>
                <w:p w:rsidR="005606CA" w:rsidRPr="00084BC3" w:rsidRDefault="005606CA" w:rsidP="00084BC3">
                  <w:pPr>
                    <w:pStyle w:val="NormalWeb"/>
                    <w:numPr>
                      <w:ilvl w:val="0"/>
                      <w:numId w:val="17"/>
                    </w:numPr>
                    <w:tabs>
                      <w:tab w:val="left" w:pos="0"/>
                    </w:tabs>
                    <w:spacing w:before="0" w:beforeAutospacing="0" w:after="0" w:afterAutospacing="0"/>
                    <w:ind w:right="136"/>
                    <w:jc w:val="both"/>
                    <w:rPr>
                      <w:rStyle w:val="Gl"/>
                      <w:b w:val="0"/>
                    </w:rPr>
                  </w:pPr>
                  <w:r w:rsidRPr="00084BC3">
                    <w:t>Öğrenci temsilcisi seçim hazırlıkları ve öğrenci topluluklarının aktifleştirilmesine ilişkin çalışmaların yürütülmesi.</w:t>
                  </w:r>
                </w:p>
                <w:p w:rsidR="00131947" w:rsidRDefault="00131947" w:rsidP="00084BC3">
                  <w:pPr>
                    <w:pStyle w:val="NormalWeb"/>
                    <w:tabs>
                      <w:tab w:val="left" w:pos="0"/>
                    </w:tabs>
                    <w:spacing w:before="0" w:beforeAutospacing="0" w:after="0" w:afterAutospacing="0"/>
                    <w:ind w:right="136"/>
                    <w:jc w:val="both"/>
                    <w:rPr>
                      <w:rStyle w:val="Gl"/>
                      <w:b w:val="0"/>
                    </w:rPr>
                  </w:pPr>
                </w:p>
                <w:p w:rsidR="00131947" w:rsidRDefault="00131947" w:rsidP="00084BC3">
                  <w:pPr>
                    <w:pStyle w:val="NormalWeb"/>
                    <w:tabs>
                      <w:tab w:val="left" w:pos="0"/>
                    </w:tabs>
                    <w:spacing w:before="0" w:beforeAutospacing="0" w:after="0" w:afterAutospacing="0"/>
                    <w:ind w:right="136"/>
                    <w:jc w:val="both"/>
                    <w:rPr>
                      <w:rStyle w:val="Gl"/>
                      <w:b w:val="0"/>
                    </w:rPr>
                  </w:pPr>
                </w:p>
                <w:p w:rsidR="00856480" w:rsidRDefault="00856480" w:rsidP="00084BC3">
                  <w:pPr>
                    <w:pStyle w:val="NormalWeb"/>
                    <w:tabs>
                      <w:tab w:val="left" w:pos="0"/>
                    </w:tabs>
                    <w:spacing w:before="0" w:beforeAutospacing="0" w:after="0" w:afterAutospacing="0"/>
                    <w:ind w:right="136"/>
                    <w:jc w:val="both"/>
                    <w:rPr>
                      <w:rStyle w:val="Gl"/>
                      <w:b w:val="0"/>
                    </w:rPr>
                  </w:pPr>
                  <w:r>
                    <w:rPr>
                      <w:rStyle w:val="Gl"/>
                      <w:b w:val="0"/>
                    </w:rPr>
                    <w:t xml:space="preserve">    </w:t>
                  </w:r>
                  <w:r w:rsidR="00D42A3C">
                    <w:rPr>
                      <w:rStyle w:val="Gl"/>
                      <w:b w:val="0"/>
                    </w:rPr>
                    <w:t xml:space="preserve">   </w:t>
                  </w:r>
                  <w:r w:rsidRPr="00856480">
                    <w:rPr>
                      <w:rStyle w:val="Gl"/>
                      <w:b w:val="0"/>
                    </w:rPr>
                    <w:t>Belirtilen hususların bölü</w:t>
                  </w:r>
                  <w:r w:rsidR="00D42A3C">
                    <w:rPr>
                      <w:rStyle w:val="Gl"/>
                      <w:b w:val="0"/>
                    </w:rPr>
                    <w:t>m başkanlıklarına bildirilmesine;</w:t>
                  </w:r>
                </w:p>
                <w:p w:rsidR="00D42A3C" w:rsidRDefault="00D42A3C" w:rsidP="00084BC3">
                  <w:pPr>
                    <w:pStyle w:val="NormalWeb"/>
                    <w:tabs>
                      <w:tab w:val="left" w:pos="0"/>
                    </w:tabs>
                    <w:spacing w:before="0" w:beforeAutospacing="0" w:after="0" w:afterAutospacing="0"/>
                    <w:ind w:right="136"/>
                    <w:jc w:val="both"/>
                    <w:rPr>
                      <w:rStyle w:val="Gl"/>
                      <w:b w:val="0"/>
                    </w:rPr>
                  </w:pPr>
                  <w:r>
                    <w:rPr>
                      <w:rStyle w:val="Gl"/>
                      <w:b w:val="0"/>
                    </w:rPr>
                    <w:t xml:space="preserve"> </w:t>
                  </w:r>
                </w:p>
                <w:p w:rsidR="00D42A3C" w:rsidRDefault="00D42A3C" w:rsidP="00084BC3">
                  <w:pPr>
                    <w:suppressAutoHyphens w:val="0"/>
                    <w:spacing w:before="100" w:beforeAutospacing="1" w:after="100" w:afterAutospacing="1"/>
                    <w:ind w:right="136"/>
                    <w:jc w:val="both"/>
                    <w:rPr>
                      <w:bCs/>
                      <w:lang w:eastAsia="tr-TR"/>
                    </w:rPr>
                  </w:pPr>
                  <w:r>
                    <w:rPr>
                      <w:bCs/>
                      <w:lang w:eastAsia="tr-TR"/>
                    </w:rPr>
                    <w:t xml:space="preserve">       </w:t>
                  </w:r>
                  <w:r w:rsidRPr="00BF6D53">
                    <w:rPr>
                      <w:bCs/>
                      <w:lang w:eastAsia="tr-TR"/>
                    </w:rPr>
                    <w:t>İş akış süreçlerinin Kilis 7 Aralık Üniversitesi Bütünleşik Kalite Yönetim Sistemi ve Meslek Yüksekokulumuz ilgili iş akışları</w:t>
                  </w:r>
                  <w:r w:rsidR="005606CA">
                    <w:rPr>
                      <w:bCs/>
                      <w:lang w:eastAsia="tr-TR"/>
                    </w:rPr>
                    <w:t>na uygun şekilde yürütülmesine;</w:t>
                  </w:r>
                </w:p>
                <w:p w:rsidR="00D42A3C" w:rsidRDefault="00D42A3C" w:rsidP="005606CA">
                  <w:pPr>
                    <w:suppressAutoHyphens w:val="0"/>
                    <w:spacing w:before="100" w:beforeAutospacing="1" w:after="100" w:afterAutospacing="1"/>
                    <w:jc w:val="both"/>
                    <w:rPr>
                      <w:bCs/>
                      <w:lang w:eastAsia="tr-TR"/>
                    </w:rPr>
                  </w:pPr>
                  <w:r>
                    <w:rPr>
                      <w:bCs/>
                      <w:lang w:eastAsia="tr-TR"/>
                    </w:rPr>
                    <w:t xml:space="preserve">       </w:t>
                  </w:r>
                  <w:r w:rsidRPr="00BF6D53">
                    <w:rPr>
                      <w:bCs/>
                      <w:lang w:eastAsia="tr-TR"/>
                    </w:rPr>
                    <w:t>Oy birliği ile karar verilmiştir.</w:t>
                  </w:r>
                </w:p>
                <w:p w:rsidR="00084BC3" w:rsidRDefault="00084BC3" w:rsidP="00084BC3">
                  <w:pPr>
                    <w:suppressAutoHyphens w:val="0"/>
                    <w:jc w:val="both"/>
                    <w:rPr>
                      <w:bCs/>
                      <w:sz w:val="20"/>
                      <w:szCs w:val="20"/>
                      <w:lang w:eastAsia="tr-TR"/>
                    </w:rPr>
                  </w:pPr>
                </w:p>
                <w:p w:rsidR="00084BC3" w:rsidRPr="00645066" w:rsidRDefault="00084BC3" w:rsidP="00084BC3">
                  <w:pPr>
                    <w:suppressAutoHyphens w:val="0"/>
                    <w:jc w:val="both"/>
                    <w:rPr>
                      <w:bCs/>
                      <w:sz w:val="20"/>
                      <w:szCs w:val="20"/>
                      <w:lang w:eastAsia="tr-TR"/>
                    </w:rPr>
                  </w:pPr>
                  <w:r w:rsidRPr="00645066">
                    <w:rPr>
                      <w:bCs/>
                      <w:sz w:val="20"/>
                      <w:szCs w:val="20"/>
                      <w:lang w:eastAsia="tr-TR"/>
                    </w:rPr>
                    <w:lastRenderedPageBreak/>
                    <w:t xml:space="preserve">SHMYO </w:t>
                  </w:r>
                  <w:r w:rsidRPr="00084BC3">
                    <w:rPr>
                      <w:bCs/>
                      <w:sz w:val="20"/>
                      <w:szCs w:val="20"/>
                      <w:lang w:eastAsia="tr-TR"/>
                    </w:rPr>
                    <w:t>Toplumsal Katkı Komisyonu</w:t>
                  </w:r>
                  <w:r>
                    <w:rPr>
                      <w:bCs/>
                      <w:sz w:val="20"/>
                      <w:szCs w:val="20"/>
                      <w:lang w:eastAsia="tr-TR"/>
                    </w:rPr>
                    <w:t>nun</w:t>
                  </w:r>
                  <w:r w:rsidRPr="00084BC3">
                    <w:rPr>
                      <w:bCs/>
                      <w:sz w:val="20"/>
                      <w:szCs w:val="20"/>
                      <w:lang w:eastAsia="tr-TR"/>
                    </w:rPr>
                    <w:t xml:space="preserve"> </w:t>
                  </w:r>
                  <w:r w:rsidRPr="00645066">
                    <w:rPr>
                      <w:bCs/>
                      <w:sz w:val="20"/>
                      <w:szCs w:val="20"/>
                      <w:lang w:eastAsia="tr-TR"/>
                    </w:rPr>
                    <w:t>1</w:t>
                  </w:r>
                  <w:r>
                    <w:rPr>
                      <w:bCs/>
                      <w:sz w:val="20"/>
                      <w:szCs w:val="20"/>
                      <w:lang w:eastAsia="tr-TR"/>
                    </w:rPr>
                    <w:t>8</w:t>
                  </w:r>
                  <w:r w:rsidRPr="00645066">
                    <w:rPr>
                      <w:bCs/>
                      <w:sz w:val="20"/>
                      <w:szCs w:val="20"/>
                      <w:lang w:eastAsia="tr-TR"/>
                    </w:rPr>
                    <w:t>.06.2026 tarih 0</w:t>
                  </w:r>
                  <w:r w:rsidR="00D722E7">
                    <w:rPr>
                      <w:bCs/>
                      <w:sz w:val="20"/>
                      <w:szCs w:val="20"/>
                      <w:lang w:eastAsia="tr-TR"/>
                    </w:rPr>
                    <w:t>1</w:t>
                  </w:r>
                  <w:r w:rsidRPr="00645066">
                    <w:rPr>
                      <w:bCs/>
                      <w:sz w:val="20"/>
                      <w:szCs w:val="20"/>
                      <w:lang w:eastAsia="tr-TR"/>
                    </w:rPr>
                    <w:t xml:space="preserve"> sayılı toplantısının 2. Sayfasıdır</w:t>
                  </w:r>
                </w:p>
                <w:p w:rsidR="00084BC3" w:rsidRDefault="00084BC3" w:rsidP="005606CA">
                  <w:pPr>
                    <w:suppressAutoHyphens w:val="0"/>
                    <w:spacing w:before="100" w:beforeAutospacing="1" w:after="100" w:afterAutospacing="1"/>
                    <w:jc w:val="both"/>
                    <w:rPr>
                      <w:lang w:eastAsia="tr-TR"/>
                    </w:rPr>
                  </w:pPr>
                </w:p>
                <w:p w:rsidR="00084BC3" w:rsidRDefault="00084BC3" w:rsidP="005606CA">
                  <w:pPr>
                    <w:suppressAutoHyphens w:val="0"/>
                    <w:spacing w:before="100" w:beforeAutospacing="1" w:after="100" w:afterAutospacing="1"/>
                    <w:jc w:val="both"/>
                    <w:rPr>
                      <w:lang w:eastAsia="tr-TR"/>
                    </w:rPr>
                  </w:pPr>
                </w:p>
                <w:p w:rsidR="00084BC3" w:rsidRDefault="00084BC3" w:rsidP="005606CA">
                  <w:pPr>
                    <w:suppressAutoHyphens w:val="0"/>
                    <w:spacing w:before="100" w:beforeAutospacing="1" w:after="100" w:afterAutospacing="1"/>
                    <w:jc w:val="both"/>
                    <w:rPr>
                      <w:lang w:eastAsia="tr-TR"/>
                    </w:rPr>
                  </w:pPr>
                </w:p>
                <w:p w:rsidR="00084BC3" w:rsidRDefault="00084BC3" w:rsidP="005606CA">
                  <w:pPr>
                    <w:suppressAutoHyphens w:val="0"/>
                    <w:spacing w:before="100" w:beforeAutospacing="1" w:after="100" w:afterAutospacing="1"/>
                    <w:jc w:val="both"/>
                    <w:rPr>
                      <w:lang w:eastAsia="tr-TR"/>
                    </w:rPr>
                  </w:pPr>
                </w:p>
                <w:p w:rsidR="00084BC3" w:rsidRDefault="00084BC3" w:rsidP="005606CA">
                  <w:pPr>
                    <w:suppressAutoHyphens w:val="0"/>
                    <w:spacing w:before="100" w:beforeAutospacing="1" w:after="100" w:afterAutospacing="1"/>
                    <w:jc w:val="both"/>
                    <w:rPr>
                      <w:lang w:eastAsia="tr-TR"/>
                    </w:rPr>
                  </w:pPr>
                </w:p>
                <w:p w:rsidR="00084BC3" w:rsidRDefault="00084BC3" w:rsidP="005606CA">
                  <w:pPr>
                    <w:suppressAutoHyphens w:val="0"/>
                    <w:spacing w:before="100" w:beforeAutospacing="1" w:after="100" w:afterAutospacing="1"/>
                    <w:jc w:val="both"/>
                    <w:rPr>
                      <w:lang w:eastAsia="tr-TR"/>
                    </w:rPr>
                  </w:pPr>
                </w:p>
                <w:p w:rsidR="00084BC3" w:rsidRDefault="00084BC3" w:rsidP="005606CA">
                  <w:pPr>
                    <w:suppressAutoHyphens w:val="0"/>
                    <w:spacing w:before="100" w:beforeAutospacing="1" w:after="100" w:afterAutospacing="1"/>
                    <w:jc w:val="both"/>
                    <w:rPr>
                      <w:lang w:eastAsia="tr-TR"/>
                    </w:rPr>
                  </w:pPr>
                </w:p>
                <w:p w:rsidR="00084BC3" w:rsidRDefault="00084BC3" w:rsidP="005606CA">
                  <w:pPr>
                    <w:suppressAutoHyphens w:val="0"/>
                    <w:spacing w:before="100" w:beforeAutospacing="1" w:after="100" w:afterAutospacing="1"/>
                    <w:jc w:val="both"/>
                    <w:rPr>
                      <w:lang w:eastAsia="tr-TR"/>
                    </w:rPr>
                  </w:pPr>
                </w:p>
                <w:p w:rsidR="00084BC3" w:rsidRDefault="00084BC3" w:rsidP="005606CA">
                  <w:pPr>
                    <w:suppressAutoHyphens w:val="0"/>
                    <w:spacing w:before="100" w:beforeAutospacing="1" w:after="100" w:afterAutospacing="1"/>
                    <w:jc w:val="both"/>
                    <w:rPr>
                      <w:lang w:eastAsia="tr-TR"/>
                    </w:rPr>
                  </w:pPr>
                </w:p>
                <w:p w:rsidR="00084BC3" w:rsidRDefault="00084BC3" w:rsidP="005606CA">
                  <w:pPr>
                    <w:suppressAutoHyphens w:val="0"/>
                    <w:spacing w:before="100" w:beforeAutospacing="1" w:after="100" w:afterAutospacing="1"/>
                    <w:jc w:val="both"/>
                    <w:rPr>
                      <w:lang w:eastAsia="tr-TR"/>
                    </w:rPr>
                  </w:pPr>
                </w:p>
                <w:p w:rsidR="00084BC3" w:rsidRDefault="00084BC3" w:rsidP="005606CA">
                  <w:pPr>
                    <w:suppressAutoHyphens w:val="0"/>
                    <w:spacing w:before="100" w:beforeAutospacing="1" w:after="100" w:afterAutospacing="1"/>
                    <w:jc w:val="both"/>
                    <w:rPr>
                      <w:lang w:eastAsia="tr-TR"/>
                    </w:rPr>
                  </w:pPr>
                </w:p>
                <w:p w:rsidR="00084BC3" w:rsidRDefault="00084BC3" w:rsidP="005606CA">
                  <w:pPr>
                    <w:suppressAutoHyphens w:val="0"/>
                    <w:spacing w:before="100" w:beforeAutospacing="1" w:after="100" w:afterAutospacing="1"/>
                    <w:jc w:val="both"/>
                    <w:rPr>
                      <w:lang w:eastAsia="tr-TR"/>
                    </w:rPr>
                  </w:pPr>
                </w:p>
                <w:p w:rsidR="00084BC3" w:rsidRDefault="00084BC3" w:rsidP="005606CA">
                  <w:pPr>
                    <w:suppressAutoHyphens w:val="0"/>
                    <w:spacing w:before="100" w:beforeAutospacing="1" w:after="100" w:afterAutospacing="1"/>
                    <w:jc w:val="both"/>
                    <w:rPr>
                      <w:lang w:eastAsia="tr-TR"/>
                    </w:rPr>
                  </w:pPr>
                </w:p>
                <w:p w:rsidR="00084BC3" w:rsidRDefault="00084BC3" w:rsidP="005606CA">
                  <w:pPr>
                    <w:suppressAutoHyphens w:val="0"/>
                    <w:spacing w:before="100" w:beforeAutospacing="1" w:after="100" w:afterAutospacing="1"/>
                    <w:jc w:val="both"/>
                    <w:rPr>
                      <w:rStyle w:val="Gl"/>
                    </w:rPr>
                  </w:pPr>
                </w:p>
                <w:p w:rsidR="005606CA" w:rsidRPr="005606CA" w:rsidRDefault="005606CA" w:rsidP="005606CA">
                  <w:pPr>
                    <w:suppressAutoHyphens w:val="0"/>
                    <w:spacing w:before="100" w:beforeAutospacing="1" w:after="100" w:afterAutospacing="1"/>
                    <w:jc w:val="both"/>
                    <w:rPr>
                      <w:bCs/>
                      <w:lang w:eastAsia="tr-TR"/>
                    </w:rPr>
                  </w:pPr>
                </w:p>
              </w:tc>
            </w:tr>
            <w:tr w:rsidR="00E25E28" w:rsidRPr="00856480" w:rsidTr="00D42A3C">
              <w:trPr>
                <w:trHeight w:val="1638"/>
              </w:trPr>
              <w:tc>
                <w:tcPr>
                  <w:tcW w:w="10276" w:type="dxa"/>
                  <w:gridSpan w:val="2"/>
                  <w:tcBorders>
                    <w:top w:val="single" w:sz="12" w:space="0" w:color="000000"/>
                    <w:bottom w:val="single" w:sz="4" w:space="0" w:color="auto"/>
                    <w:right w:val="thinThickSmallGap" w:sz="18" w:space="0" w:color="000000"/>
                  </w:tcBorders>
                </w:tcPr>
                <w:p w:rsidR="00E25E28" w:rsidRDefault="00E25E28" w:rsidP="00E25E28">
                  <w:pPr>
                    <w:jc w:val="center"/>
                  </w:pPr>
                </w:p>
                <w:p w:rsidR="00E25E28" w:rsidRDefault="00E25E28" w:rsidP="00E25E28">
                  <w:pPr>
                    <w:jc w:val="center"/>
                  </w:pPr>
                </w:p>
                <w:p w:rsidR="00E25E28" w:rsidRDefault="00E25E28" w:rsidP="00E25E28">
                  <w:pPr>
                    <w:jc w:val="center"/>
                  </w:pPr>
                </w:p>
                <w:p w:rsidR="00084BC3" w:rsidRDefault="00084BC3" w:rsidP="00E25E28">
                  <w:pPr>
                    <w:jc w:val="center"/>
                  </w:pPr>
                </w:p>
                <w:p w:rsidR="00E25E28" w:rsidRDefault="00E25E28" w:rsidP="00E25E28">
                  <w:pPr>
                    <w:jc w:val="center"/>
                  </w:pPr>
                </w:p>
                <w:p w:rsidR="00D42A3C" w:rsidRPr="00856480" w:rsidRDefault="00D42A3C" w:rsidP="00D42A3C">
                  <w:pPr>
                    <w:jc w:val="center"/>
                  </w:pPr>
                  <w:r w:rsidRPr="00856480">
                    <w:t xml:space="preserve">Öğr. Gör. </w:t>
                  </w:r>
                  <w:r>
                    <w:t xml:space="preserve">Dr. </w:t>
                  </w:r>
                  <w:r w:rsidRPr="00856480">
                    <w:t>Gülsen KARATAŞ</w:t>
                  </w:r>
                </w:p>
                <w:p w:rsidR="00E25E28" w:rsidRPr="007B482B" w:rsidRDefault="00E25E28" w:rsidP="00E25E28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856480">
                    <w:t>Başkan</w:t>
                  </w:r>
                </w:p>
              </w:tc>
            </w:tr>
            <w:tr w:rsidR="006C1239" w:rsidRPr="00856480" w:rsidTr="00D42A3C">
              <w:trPr>
                <w:trHeight w:val="1277"/>
              </w:trPr>
              <w:tc>
                <w:tcPr>
                  <w:tcW w:w="5138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6C1239" w:rsidRPr="00856480" w:rsidRDefault="006C1239" w:rsidP="00856480">
                  <w:pPr>
                    <w:tabs>
                      <w:tab w:val="left" w:pos="0"/>
                    </w:tabs>
                    <w:jc w:val="center"/>
                    <w:rPr>
                      <w:bCs/>
                    </w:rPr>
                  </w:pPr>
                </w:p>
                <w:p w:rsidR="006C1239" w:rsidRDefault="006C1239" w:rsidP="00856480">
                  <w:pPr>
                    <w:tabs>
                      <w:tab w:val="left" w:pos="0"/>
                    </w:tabs>
                    <w:rPr>
                      <w:bCs/>
                    </w:rPr>
                  </w:pPr>
                </w:p>
                <w:p w:rsidR="00FE1772" w:rsidRDefault="00FE1772" w:rsidP="00856480">
                  <w:pPr>
                    <w:tabs>
                      <w:tab w:val="left" w:pos="0"/>
                    </w:tabs>
                    <w:rPr>
                      <w:bCs/>
                    </w:rPr>
                  </w:pPr>
                </w:p>
                <w:p w:rsidR="00E25E28" w:rsidRDefault="00E25E28" w:rsidP="00856480">
                  <w:pPr>
                    <w:tabs>
                      <w:tab w:val="left" w:pos="0"/>
                    </w:tabs>
                    <w:rPr>
                      <w:bCs/>
                    </w:rPr>
                  </w:pPr>
                </w:p>
                <w:p w:rsidR="00084BC3" w:rsidRPr="00856480" w:rsidRDefault="00084BC3" w:rsidP="00856480">
                  <w:pPr>
                    <w:tabs>
                      <w:tab w:val="left" w:pos="0"/>
                    </w:tabs>
                    <w:rPr>
                      <w:bCs/>
                    </w:rPr>
                  </w:pPr>
                </w:p>
                <w:p w:rsidR="006C1239" w:rsidRPr="00856480" w:rsidRDefault="006C1239" w:rsidP="00856480">
                  <w:pPr>
                    <w:tabs>
                      <w:tab w:val="left" w:pos="0"/>
                    </w:tabs>
                    <w:jc w:val="center"/>
                    <w:rPr>
                      <w:bCs/>
                    </w:rPr>
                  </w:pPr>
                  <w:r w:rsidRPr="00856480">
                    <w:rPr>
                      <w:bCs/>
                    </w:rPr>
                    <w:t>Öğr. Gör. Kübra YAVUZ</w:t>
                  </w:r>
                </w:p>
                <w:p w:rsidR="006C1239" w:rsidRPr="00856480" w:rsidRDefault="006C1239" w:rsidP="00856480">
                  <w:pPr>
                    <w:tabs>
                      <w:tab w:val="left" w:pos="0"/>
                    </w:tabs>
                    <w:jc w:val="center"/>
                    <w:rPr>
                      <w:bCs/>
                    </w:rPr>
                  </w:pPr>
                  <w:r w:rsidRPr="00856480">
                    <w:rPr>
                      <w:bCs/>
                    </w:rPr>
                    <w:t>Üye</w:t>
                  </w:r>
                </w:p>
              </w:tc>
              <w:tc>
                <w:tcPr>
                  <w:tcW w:w="513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thinThickSmallGap" w:sz="18" w:space="0" w:color="000000"/>
                  </w:tcBorders>
                </w:tcPr>
                <w:p w:rsidR="006C1239" w:rsidRPr="00856480" w:rsidRDefault="006C1239" w:rsidP="00856480">
                  <w:pPr>
                    <w:rPr>
                      <w:bCs/>
                    </w:rPr>
                  </w:pPr>
                </w:p>
                <w:p w:rsidR="006C1239" w:rsidRDefault="006C1239" w:rsidP="00856480">
                  <w:pPr>
                    <w:jc w:val="center"/>
                    <w:rPr>
                      <w:bCs/>
                    </w:rPr>
                  </w:pPr>
                </w:p>
                <w:p w:rsidR="00084BC3" w:rsidRDefault="00084BC3" w:rsidP="00856480">
                  <w:pPr>
                    <w:jc w:val="center"/>
                    <w:rPr>
                      <w:bCs/>
                    </w:rPr>
                  </w:pPr>
                </w:p>
                <w:p w:rsidR="00E25E28" w:rsidRDefault="00E25E28" w:rsidP="00856480">
                  <w:pPr>
                    <w:jc w:val="center"/>
                    <w:rPr>
                      <w:bCs/>
                    </w:rPr>
                  </w:pPr>
                </w:p>
                <w:p w:rsidR="00FE1772" w:rsidRPr="00856480" w:rsidRDefault="00FE1772" w:rsidP="00856480">
                  <w:pPr>
                    <w:jc w:val="center"/>
                    <w:rPr>
                      <w:bCs/>
                    </w:rPr>
                  </w:pPr>
                </w:p>
                <w:p w:rsidR="006C1239" w:rsidRPr="00856480" w:rsidRDefault="006C1239" w:rsidP="00856480">
                  <w:pPr>
                    <w:jc w:val="center"/>
                    <w:rPr>
                      <w:bCs/>
                    </w:rPr>
                  </w:pPr>
                  <w:r w:rsidRPr="00856480">
                    <w:rPr>
                      <w:bCs/>
                    </w:rPr>
                    <w:t>Öğr. Gör. Ayşe Gül KAYA</w:t>
                  </w:r>
                </w:p>
                <w:p w:rsidR="006C1239" w:rsidRPr="00856480" w:rsidRDefault="006C1239" w:rsidP="00856480">
                  <w:pPr>
                    <w:jc w:val="center"/>
                    <w:rPr>
                      <w:bCs/>
                    </w:rPr>
                  </w:pPr>
                  <w:r w:rsidRPr="00856480">
                    <w:rPr>
                      <w:bCs/>
                    </w:rPr>
                    <w:t>Üye</w:t>
                  </w:r>
                </w:p>
              </w:tc>
            </w:tr>
            <w:tr w:rsidR="006C1239" w:rsidRPr="00856480" w:rsidTr="00084BC3">
              <w:trPr>
                <w:trHeight w:val="1932"/>
              </w:trPr>
              <w:tc>
                <w:tcPr>
                  <w:tcW w:w="5138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6C1239" w:rsidRPr="00856480" w:rsidRDefault="006C1239" w:rsidP="00856480"/>
                <w:p w:rsidR="00FE1772" w:rsidRDefault="00FE1772" w:rsidP="00084BC3"/>
                <w:p w:rsidR="00084BC3" w:rsidRDefault="00084BC3" w:rsidP="00856480">
                  <w:pPr>
                    <w:jc w:val="center"/>
                  </w:pPr>
                </w:p>
                <w:p w:rsidR="00084BC3" w:rsidRDefault="00084BC3" w:rsidP="00856480">
                  <w:pPr>
                    <w:jc w:val="center"/>
                  </w:pPr>
                </w:p>
                <w:p w:rsidR="00E25E28" w:rsidRPr="00856480" w:rsidRDefault="00E25E28" w:rsidP="00856480">
                  <w:pPr>
                    <w:jc w:val="center"/>
                  </w:pPr>
                </w:p>
                <w:p w:rsidR="006C1239" w:rsidRPr="00856480" w:rsidRDefault="006C1239" w:rsidP="00856480">
                  <w:pPr>
                    <w:jc w:val="center"/>
                  </w:pPr>
                  <w:r w:rsidRPr="00856480">
                    <w:t>Öğr. Gör. Y. Aksa ERTEM</w:t>
                  </w:r>
                </w:p>
                <w:p w:rsidR="006C1239" w:rsidRPr="00856480" w:rsidRDefault="006C1239" w:rsidP="00856480">
                  <w:pPr>
                    <w:jc w:val="center"/>
                  </w:pPr>
                  <w:r w:rsidRPr="00856480">
                    <w:rPr>
                      <w:bCs/>
                    </w:rPr>
                    <w:t>Üye</w:t>
                  </w:r>
                </w:p>
              </w:tc>
              <w:tc>
                <w:tcPr>
                  <w:tcW w:w="513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thinThickSmallGap" w:sz="18" w:space="0" w:color="000000"/>
                  </w:tcBorders>
                </w:tcPr>
                <w:p w:rsidR="00D42A3C" w:rsidRDefault="00D42A3C" w:rsidP="00D42A3C">
                  <w:pPr>
                    <w:jc w:val="center"/>
                  </w:pPr>
                </w:p>
                <w:p w:rsidR="00D42A3C" w:rsidRDefault="00D42A3C" w:rsidP="00D42A3C">
                  <w:pPr>
                    <w:jc w:val="center"/>
                  </w:pPr>
                </w:p>
                <w:p w:rsidR="00D42A3C" w:rsidRDefault="00D42A3C" w:rsidP="00D42A3C">
                  <w:pPr>
                    <w:jc w:val="center"/>
                  </w:pPr>
                </w:p>
                <w:p w:rsidR="00084BC3" w:rsidRDefault="00084BC3" w:rsidP="00D42A3C">
                  <w:pPr>
                    <w:jc w:val="center"/>
                  </w:pPr>
                </w:p>
                <w:p w:rsidR="00D42A3C" w:rsidRDefault="00D42A3C" w:rsidP="00D42A3C">
                  <w:pPr>
                    <w:jc w:val="center"/>
                  </w:pPr>
                </w:p>
                <w:p w:rsidR="00D42A3C" w:rsidRPr="00856480" w:rsidRDefault="00D42A3C" w:rsidP="00D42A3C">
                  <w:pPr>
                    <w:jc w:val="center"/>
                    <w:rPr>
                      <w:bCs/>
                    </w:rPr>
                  </w:pPr>
                  <w:r w:rsidRPr="00856480">
                    <w:t>Sema Nur NANE</w:t>
                  </w:r>
                </w:p>
                <w:p w:rsidR="006C1239" w:rsidRPr="00856480" w:rsidRDefault="00D42A3C" w:rsidP="00D42A3C">
                  <w:pPr>
                    <w:jc w:val="center"/>
                  </w:pPr>
                  <w:r w:rsidRPr="00856480">
                    <w:t>Öğrenci Temsilcisi</w:t>
                  </w:r>
                </w:p>
              </w:tc>
            </w:tr>
          </w:tbl>
          <w:p w:rsidR="006C1239" w:rsidRPr="00856480" w:rsidRDefault="006C1239" w:rsidP="00856480"/>
        </w:tc>
      </w:tr>
    </w:tbl>
    <w:p w:rsidR="0077426A" w:rsidRPr="00856480" w:rsidRDefault="0077426A" w:rsidP="00D42A3C">
      <w:pPr>
        <w:tabs>
          <w:tab w:val="left" w:pos="6525"/>
        </w:tabs>
        <w:rPr>
          <w:b/>
        </w:rPr>
      </w:pPr>
    </w:p>
    <w:sectPr w:rsidR="0077426A" w:rsidRPr="00856480" w:rsidSect="00D7681F">
      <w:pgSz w:w="11906" w:h="16838"/>
      <w:pgMar w:top="992" w:right="284" w:bottom="992" w:left="567" w:header="709" w:footer="4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0FFD" w:rsidRDefault="00B60FFD" w:rsidP="008910DA">
      <w:r>
        <w:separator/>
      </w:r>
    </w:p>
  </w:endnote>
  <w:endnote w:type="continuationSeparator" w:id="0">
    <w:p w:rsidR="00B60FFD" w:rsidRDefault="00B60FFD" w:rsidP="00891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0FFD" w:rsidRDefault="00B60FFD" w:rsidP="008910DA">
      <w:r>
        <w:separator/>
      </w:r>
    </w:p>
  </w:footnote>
  <w:footnote w:type="continuationSeparator" w:id="0">
    <w:p w:rsidR="00B60FFD" w:rsidRDefault="00B60FFD" w:rsidP="008910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3F420D"/>
    <w:multiLevelType w:val="hybridMultilevel"/>
    <w:tmpl w:val="D2CEE4E2"/>
    <w:lvl w:ilvl="0" w:tplc="332CAA5C">
      <w:start w:val="1"/>
      <w:numFmt w:val="decimal"/>
      <w:lvlText w:val="%1-"/>
      <w:lvlJc w:val="left"/>
      <w:pPr>
        <w:ind w:left="927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372499D"/>
    <w:multiLevelType w:val="hybridMultilevel"/>
    <w:tmpl w:val="8ADA5F62"/>
    <w:lvl w:ilvl="0" w:tplc="041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E8962DD"/>
    <w:multiLevelType w:val="hybridMultilevel"/>
    <w:tmpl w:val="D4240EF4"/>
    <w:lvl w:ilvl="0" w:tplc="366A138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1" w:hanging="360"/>
      </w:pPr>
    </w:lvl>
    <w:lvl w:ilvl="2" w:tplc="041F001B" w:tentative="1">
      <w:start w:val="1"/>
      <w:numFmt w:val="lowerRoman"/>
      <w:lvlText w:val="%3."/>
      <w:lvlJc w:val="right"/>
      <w:pPr>
        <w:ind w:left="2581" w:hanging="180"/>
      </w:pPr>
    </w:lvl>
    <w:lvl w:ilvl="3" w:tplc="041F000F" w:tentative="1">
      <w:start w:val="1"/>
      <w:numFmt w:val="decimal"/>
      <w:lvlText w:val="%4."/>
      <w:lvlJc w:val="left"/>
      <w:pPr>
        <w:ind w:left="3301" w:hanging="360"/>
      </w:pPr>
    </w:lvl>
    <w:lvl w:ilvl="4" w:tplc="041F0019" w:tentative="1">
      <w:start w:val="1"/>
      <w:numFmt w:val="lowerLetter"/>
      <w:lvlText w:val="%5."/>
      <w:lvlJc w:val="left"/>
      <w:pPr>
        <w:ind w:left="4021" w:hanging="360"/>
      </w:pPr>
    </w:lvl>
    <w:lvl w:ilvl="5" w:tplc="041F001B" w:tentative="1">
      <w:start w:val="1"/>
      <w:numFmt w:val="lowerRoman"/>
      <w:lvlText w:val="%6."/>
      <w:lvlJc w:val="right"/>
      <w:pPr>
        <w:ind w:left="4741" w:hanging="180"/>
      </w:pPr>
    </w:lvl>
    <w:lvl w:ilvl="6" w:tplc="041F000F" w:tentative="1">
      <w:start w:val="1"/>
      <w:numFmt w:val="decimal"/>
      <w:lvlText w:val="%7."/>
      <w:lvlJc w:val="left"/>
      <w:pPr>
        <w:ind w:left="5461" w:hanging="360"/>
      </w:pPr>
    </w:lvl>
    <w:lvl w:ilvl="7" w:tplc="041F0019" w:tentative="1">
      <w:start w:val="1"/>
      <w:numFmt w:val="lowerLetter"/>
      <w:lvlText w:val="%8."/>
      <w:lvlJc w:val="left"/>
      <w:pPr>
        <w:ind w:left="6181" w:hanging="360"/>
      </w:pPr>
    </w:lvl>
    <w:lvl w:ilvl="8" w:tplc="041F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4" w15:restartNumberingAfterBreak="0">
    <w:nsid w:val="14734192"/>
    <w:multiLevelType w:val="multilevel"/>
    <w:tmpl w:val="66764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7312A9"/>
    <w:multiLevelType w:val="multilevel"/>
    <w:tmpl w:val="19BC9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920570"/>
    <w:multiLevelType w:val="hybridMultilevel"/>
    <w:tmpl w:val="710EB4A4"/>
    <w:lvl w:ilvl="0" w:tplc="C8D89864">
      <w:start w:val="8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33B51"/>
    <w:multiLevelType w:val="hybridMultilevel"/>
    <w:tmpl w:val="AC44378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CE4F34"/>
    <w:multiLevelType w:val="hybridMultilevel"/>
    <w:tmpl w:val="7DE05C4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71D96"/>
    <w:multiLevelType w:val="hybridMultilevel"/>
    <w:tmpl w:val="6D34E00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BD4748C"/>
    <w:multiLevelType w:val="multilevel"/>
    <w:tmpl w:val="D4F2D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0014BA"/>
    <w:multiLevelType w:val="hybridMultilevel"/>
    <w:tmpl w:val="CB38AC5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9AE5E33"/>
    <w:multiLevelType w:val="hybridMultilevel"/>
    <w:tmpl w:val="3B1C33A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C63603"/>
    <w:multiLevelType w:val="hybridMultilevel"/>
    <w:tmpl w:val="A176C430"/>
    <w:lvl w:ilvl="0" w:tplc="B9406E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EBD5CB9"/>
    <w:multiLevelType w:val="hybridMultilevel"/>
    <w:tmpl w:val="E0D0402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5455AE1"/>
    <w:multiLevelType w:val="hybridMultilevel"/>
    <w:tmpl w:val="8EC49106"/>
    <w:lvl w:ilvl="0" w:tplc="E5ACBD5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1" w:hanging="360"/>
      </w:pPr>
    </w:lvl>
    <w:lvl w:ilvl="2" w:tplc="041F001B" w:tentative="1">
      <w:start w:val="1"/>
      <w:numFmt w:val="lowerRoman"/>
      <w:lvlText w:val="%3."/>
      <w:lvlJc w:val="right"/>
      <w:pPr>
        <w:ind w:left="2581" w:hanging="180"/>
      </w:pPr>
    </w:lvl>
    <w:lvl w:ilvl="3" w:tplc="041F000F" w:tentative="1">
      <w:start w:val="1"/>
      <w:numFmt w:val="decimal"/>
      <w:lvlText w:val="%4."/>
      <w:lvlJc w:val="left"/>
      <w:pPr>
        <w:ind w:left="3301" w:hanging="360"/>
      </w:pPr>
    </w:lvl>
    <w:lvl w:ilvl="4" w:tplc="041F0019" w:tentative="1">
      <w:start w:val="1"/>
      <w:numFmt w:val="lowerLetter"/>
      <w:lvlText w:val="%5."/>
      <w:lvlJc w:val="left"/>
      <w:pPr>
        <w:ind w:left="4021" w:hanging="360"/>
      </w:pPr>
    </w:lvl>
    <w:lvl w:ilvl="5" w:tplc="041F001B" w:tentative="1">
      <w:start w:val="1"/>
      <w:numFmt w:val="lowerRoman"/>
      <w:lvlText w:val="%6."/>
      <w:lvlJc w:val="right"/>
      <w:pPr>
        <w:ind w:left="4741" w:hanging="180"/>
      </w:pPr>
    </w:lvl>
    <w:lvl w:ilvl="6" w:tplc="041F000F" w:tentative="1">
      <w:start w:val="1"/>
      <w:numFmt w:val="decimal"/>
      <w:lvlText w:val="%7."/>
      <w:lvlJc w:val="left"/>
      <w:pPr>
        <w:ind w:left="5461" w:hanging="360"/>
      </w:pPr>
    </w:lvl>
    <w:lvl w:ilvl="7" w:tplc="041F0019" w:tentative="1">
      <w:start w:val="1"/>
      <w:numFmt w:val="lowerLetter"/>
      <w:lvlText w:val="%8."/>
      <w:lvlJc w:val="left"/>
      <w:pPr>
        <w:ind w:left="6181" w:hanging="360"/>
      </w:pPr>
    </w:lvl>
    <w:lvl w:ilvl="8" w:tplc="041F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6" w15:restartNumberingAfterBreak="0">
    <w:nsid w:val="693C67CF"/>
    <w:multiLevelType w:val="hybridMultilevel"/>
    <w:tmpl w:val="FF46C170"/>
    <w:lvl w:ilvl="0" w:tplc="3F2029B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1" w:hanging="360"/>
      </w:pPr>
    </w:lvl>
    <w:lvl w:ilvl="2" w:tplc="041F001B" w:tentative="1">
      <w:start w:val="1"/>
      <w:numFmt w:val="lowerRoman"/>
      <w:lvlText w:val="%3."/>
      <w:lvlJc w:val="right"/>
      <w:pPr>
        <w:ind w:left="2581" w:hanging="180"/>
      </w:pPr>
    </w:lvl>
    <w:lvl w:ilvl="3" w:tplc="041F000F" w:tentative="1">
      <w:start w:val="1"/>
      <w:numFmt w:val="decimal"/>
      <w:lvlText w:val="%4."/>
      <w:lvlJc w:val="left"/>
      <w:pPr>
        <w:ind w:left="3301" w:hanging="360"/>
      </w:pPr>
    </w:lvl>
    <w:lvl w:ilvl="4" w:tplc="041F0019" w:tentative="1">
      <w:start w:val="1"/>
      <w:numFmt w:val="lowerLetter"/>
      <w:lvlText w:val="%5."/>
      <w:lvlJc w:val="left"/>
      <w:pPr>
        <w:ind w:left="4021" w:hanging="360"/>
      </w:pPr>
    </w:lvl>
    <w:lvl w:ilvl="5" w:tplc="041F001B" w:tentative="1">
      <w:start w:val="1"/>
      <w:numFmt w:val="lowerRoman"/>
      <w:lvlText w:val="%6."/>
      <w:lvlJc w:val="right"/>
      <w:pPr>
        <w:ind w:left="4741" w:hanging="180"/>
      </w:pPr>
    </w:lvl>
    <w:lvl w:ilvl="6" w:tplc="041F000F" w:tentative="1">
      <w:start w:val="1"/>
      <w:numFmt w:val="decimal"/>
      <w:lvlText w:val="%7."/>
      <w:lvlJc w:val="left"/>
      <w:pPr>
        <w:ind w:left="5461" w:hanging="360"/>
      </w:pPr>
    </w:lvl>
    <w:lvl w:ilvl="7" w:tplc="041F0019" w:tentative="1">
      <w:start w:val="1"/>
      <w:numFmt w:val="lowerLetter"/>
      <w:lvlText w:val="%8."/>
      <w:lvlJc w:val="left"/>
      <w:pPr>
        <w:ind w:left="6181" w:hanging="360"/>
      </w:pPr>
    </w:lvl>
    <w:lvl w:ilvl="8" w:tplc="041F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7" w15:restartNumberingAfterBreak="0">
    <w:nsid w:val="765F778E"/>
    <w:multiLevelType w:val="hybridMultilevel"/>
    <w:tmpl w:val="A12E130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6"/>
  </w:num>
  <w:num w:numId="4">
    <w:abstractNumId w:val="15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8"/>
  </w:num>
  <w:num w:numId="8">
    <w:abstractNumId w:val="14"/>
  </w:num>
  <w:num w:numId="9">
    <w:abstractNumId w:val="9"/>
  </w:num>
  <w:num w:numId="10">
    <w:abstractNumId w:val="17"/>
  </w:num>
  <w:num w:numId="11">
    <w:abstractNumId w:val="11"/>
  </w:num>
  <w:num w:numId="12">
    <w:abstractNumId w:val="10"/>
  </w:num>
  <w:num w:numId="13">
    <w:abstractNumId w:val="4"/>
  </w:num>
  <w:num w:numId="14">
    <w:abstractNumId w:val="5"/>
  </w:num>
  <w:num w:numId="15">
    <w:abstractNumId w:val="6"/>
  </w:num>
  <w:num w:numId="16">
    <w:abstractNumId w:val="7"/>
  </w:num>
  <w:num w:numId="17">
    <w:abstractNumId w:val="1"/>
  </w:num>
  <w:num w:numId="18">
    <w:abstractNumId w:val="2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219"/>
    <w:rsid w:val="00000EEB"/>
    <w:rsid w:val="00007D42"/>
    <w:rsid w:val="00015A17"/>
    <w:rsid w:val="00016099"/>
    <w:rsid w:val="00020CB8"/>
    <w:rsid w:val="000355AD"/>
    <w:rsid w:val="00040E00"/>
    <w:rsid w:val="00040E5A"/>
    <w:rsid w:val="000510F7"/>
    <w:rsid w:val="0005150A"/>
    <w:rsid w:val="000523CB"/>
    <w:rsid w:val="0005304C"/>
    <w:rsid w:val="00062C64"/>
    <w:rsid w:val="00081C4A"/>
    <w:rsid w:val="0008302E"/>
    <w:rsid w:val="00084BC3"/>
    <w:rsid w:val="00084C85"/>
    <w:rsid w:val="0008635E"/>
    <w:rsid w:val="00090E81"/>
    <w:rsid w:val="0009343C"/>
    <w:rsid w:val="000957F2"/>
    <w:rsid w:val="000968C8"/>
    <w:rsid w:val="00096AC9"/>
    <w:rsid w:val="000A1345"/>
    <w:rsid w:val="000B0196"/>
    <w:rsid w:val="000B2B99"/>
    <w:rsid w:val="000B74B4"/>
    <w:rsid w:val="000C2AB2"/>
    <w:rsid w:val="000C3DE8"/>
    <w:rsid w:val="000C6060"/>
    <w:rsid w:val="000C61C7"/>
    <w:rsid w:val="000D0A85"/>
    <w:rsid w:val="000D280C"/>
    <w:rsid w:val="000E0211"/>
    <w:rsid w:val="000E2BA9"/>
    <w:rsid w:val="000E4CF8"/>
    <w:rsid w:val="000F0767"/>
    <w:rsid w:val="000F0A4E"/>
    <w:rsid w:val="000F22C0"/>
    <w:rsid w:val="000F3ED7"/>
    <w:rsid w:val="001045B5"/>
    <w:rsid w:val="00106023"/>
    <w:rsid w:val="00111B43"/>
    <w:rsid w:val="00111DC6"/>
    <w:rsid w:val="001153BA"/>
    <w:rsid w:val="0011797B"/>
    <w:rsid w:val="0012064A"/>
    <w:rsid w:val="0012763E"/>
    <w:rsid w:val="0013046F"/>
    <w:rsid w:val="00131947"/>
    <w:rsid w:val="0013327F"/>
    <w:rsid w:val="00137528"/>
    <w:rsid w:val="00140A06"/>
    <w:rsid w:val="00144A67"/>
    <w:rsid w:val="00145313"/>
    <w:rsid w:val="00147995"/>
    <w:rsid w:val="00165A0E"/>
    <w:rsid w:val="0016723D"/>
    <w:rsid w:val="00171047"/>
    <w:rsid w:val="00174D87"/>
    <w:rsid w:val="00175DB6"/>
    <w:rsid w:val="001763CF"/>
    <w:rsid w:val="001847EF"/>
    <w:rsid w:val="0018567F"/>
    <w:rsid w:val="001906F7"/>
    <w:rsid w:val="00194754"/>
    <w:rsid w:val="001A2DE9"/>
    <w:rsid w:val="001A773E"/>
    <w:rsid w:val="001B68FC"/>
    <w:rsid w:val="001C248F"/>
    <w:rsid w:val="001C2E5C"/>
    <w:rsid w:val="001C4ED3"/>
    <w:rsid w:val="001D6D8D"/>
    <w:rsid w:val="001D7CE6"/>
    <w:rsid w:val="001F3AF5"/>
    <w:rsid w:val="001F3BBA"/>
    <w:rsid w:val="001F69E1"/>
    <w:rsid w:val="001F7878"/>
    <w:rsid w:val="002009C3"/>
    <w:rsid w:val="00200B64"/>
    <w:rsid w:val="0020361D"/>
    <w:rsid w:val="0022710F"/>
    <w:rsid w:val="00233C77"/>
    <w:rsid w:val="00240E2A"/>
    <w:rsid w:val="002502D8"/>
    <w:rsid w:val="00256B73"/>
    <w:rsid w:val="00266612"/>
    <w:rsid w:val="002742FC"/>
    <w:rsid w:val="00277B6B"/>
    <w:rsid w:val="0028161B"/>
    <w:rsid w:val="002855B3"/>
    <w:rsid w:val="00294272"/>
    <w:rsid w:val="00295B19"/>
    <w:rsid w:val="002A021B"/>
    <w:rsid w:val="002B6E2C"/>
    <w:rsid w:val="002D1BBB"/>
    <w:rsid w:val="002D4FB6"/>
    <w:rsid w:val="002F0FA5"/>
    <w:rsid w:val="002F614F"/>
    <w:rsid w:val="002F76E4"/>
    <w:rsid w:val="0030059B"/>
    <w:rsid w:val="003018E0"/>
    <w:rsid w:val="00301961"/>
    <w:rsid w:val="00301B14"/>
    <w:rsid w:val="0030232B"/>
    <w:rsid w:val="00303377"/>
    <w:rsid w:val="00310D93"/>
    <w:rsid w:val="00316355"/>
    <w:rsid w:val="00321336"/>
    <w:rsid w:val="003234C3"/>
    <w:rsid w:val="003237B4"/>
    <w:rsid w:val="00325237"/>
    <w:rsid w:val="003274D1"/>
    <w:rsid w:val="003402C3"/>
    <w:rsid w:val="0034424F"/>
    <w:rsid w:val="00346416"/>
    <w:rsid w:val="00356749"/>
    <w:rsid w:val="0036024E"/>
    <w:rsid w:val="00365EA4"/>
    <w:rsid w:val="00371F2E"/>
    <w:rsid w:val="00376304"/>
    <w:rsid w:val="0037687B"/>
    <w:rsid w:val="00380A78"/>
    <w:rsid w:val="00383360"/>
    <w:rsid w:val="003879AD"/>
    <w:rsid w:val="00387D6C"/>
    <w:rsid w:val="00391A08"/>
    <w:rsid w:val="00391D49"/>
    <w:rsid w:val="00394AE7"/>
    <w:rsid w:val="0039604A"/>
    <w:rsid w:val="00397CE3"/>
    <w:rsid w:val="003A32EE"/>
    <w:rsid w:val="003A5559"/>
    <w:rsid w:val="003C1A3C"/>
    <w:rsid w:val="003C2B84"/>
    <w:rsid w:val="003C4572"/>
    <w:rsid w:val="003C4B6A"/>
    <w:rsid w:val="003C6C8B"/>
    <w:rsid w:val="003D0559"/>
    <w:rsid w:val="003D70BE"/>
    <w:rsid w:val="003E37F9"/>
    <w:rsid w:val="003E786D"/>
    <w:rsid w:val="00402564"/>
    <w:rsid w:val="004113C2"/>
    <w:rsid w:val="00417330"/>
    <w:rsid w:val="00430FA7"/>
    <w:rsid w:val="00432693"/>
    <w:rsid w:val="0045140F"/>
    <w:rsid w:val="00452434"/>
    <w:rsid w:val="00460E88"/>
    <w:rsid w:val="00465A27"/>
    <w:rsid w:val="00466522"/>
    <w:rsid w:val="0047088F"/>
    <w:rsid w:val="00477201"/>
    <w:rsid w:val="004776B5"/>
    <w:rsid w:val="004800C7"/>
    <w:rsid w:val="004825BE"/>
    <w:rsid w:val="00484716"/>
    <w:rsid w:val="00490D69"/>
    <w:rsid w:val="004A18B3"/>
    <w:rsid w:val="004A323A"/>
    <w:rsid w:val="004B28A8"/>
    <w:rsid w:val="004C007A"/>
    <w:rsid w:val="004C762F"/>
    <w:rsid w:val="004C7AA7"/>
    <w:rsid w:val="004D2577"/>
    <w:rsid w:val="004D64FF"/>
    <w:rsid w:val="004E0BD5"/>
    <w:rsid w:val="004E298E"/>
    <w:rsid w:val="004E75AC"/>
    <w:rsid w:val="004F2D46"/>
    <w:rsid w:val="004F4C43"/>
    <w:rsid w:val="004F5CAD"/>
    <w:rsid w:val="004F7EAE"/>
    <w:rsid w:val="00516F61"/>
    <w:rsid w:val="00520761"/>
    <w:rsid w:val="005229BF"/>
    <w:rsid w:val="0053083B"/>
    <w:rsid w:val="0053277B"/>
    <w:rsid w:val="0053311B"/>
    <w:rsid w:val="005336A7"/>
    <w:rsid w:val="00534DF7"/>
    <w:rsid w:val="00541CE5"/>
    <w:rsid w:val="005517DE"/>
    <w:rsid w:val="005606CA"/>
    <w:rsid w:val="00560F90"/>
    <w:rsid w:val="00561E12"/>
    <w:rsid w:val="00571A13"/>
    <w:rsid w:val="00577F5B"/>
    <w:rsid w:val="005813A5"/>
    <w:rsid w:val="0059528B"/>
    <w:rsid w:val="005A049C"/>
    <w:rsid w:val="005A5A5B"/>
    <w:rsid w:val="005A62AC"/>
    <w:rsid w:val="005A68E8"/>
    <w:rsid w:val="005A71A8"/>
    <w:rsid w:val="005B290C"/>
    <w:rsid w:val="005C6176"/>
    <w:rsid w:val="005D07CD"/>
    <w:rsid w:val="005D1483"/>
    <w:rsid w:val="005D6CF3"/>
    <w:rsid w:val="005E0128"/>
    <w:rsid w:val="00600476"/>
    <w:rsid w:val="0060276E"/>
    <w:rsid w:val="00605DAF"/>
    <w:rsid w:val="006114FB"/>
    <w:rsid w:val="006140DF"/>
    <w:rsid w:val="00616BBA"/>
    <w:rsid w:val="006174FE"/>
    <w:rsid w:val="00620D0B"/>
    <w:rsid w:val="00620D67"/>
    <w:rsid w:val="006224C6"/>
    <w:rsid w:val="0064194B"/>
    <w:rsid w:val="00643272"/>
    <w:rsid w:val="00653C64"/>
    <w:rsid w:val="00655E0C"/>
    <w:rsid w:val="006605AF"/>
    <w:rsid w:val="00666493"/>
    <w:rsid w:val="0067034B"/>
    <w:rsid w:val="00681505"/>
    <w:rsid w:val="00682580"/>
    <w:rsid w:val="00682FFB"/>
    <w:rsid w:val="00683460"/>
    <w:rsid w:val="0069431B"/>
    <w:rsid w:val="006A3776"/>
    <w:rsid w:val="006B1D64"/>
    <w:rsid w:val="006B332C"/>
    <w:rsid w:val="006B4A76"/>
    <w:rsid w:val="006B6BF5"/>
    <w:rsid w:val="006B784F"/>
    <w:rsid w:val="006C1239"/>
    <w:rsid w:val="006D2C85"/>
    <w:rsid w:val="006F2BD1"/>
    <w:rsid w:val="006F3CBC"/>
    <w:rsid w:val="006F4DE8"/>
    <w:rsid w:val="006F4E95"/>
    <w:rsid w:val="006F6342"/>
    <w:rsid w:val="00701A9C"/>
    <w:rsid w:val="007027AA"/>
    <w:rsid w:val="007072D5"/>
    <w:rsid w:val="00712AC9"/>
    <w:rsid w:val="00717B14"/>
    <w:rsid w:val="0072579E"/>
    <w:rsid w:val="00732828"/>
    <w:rsid w:val="007339D9"/>
    <w:rsid w:val="00734B97"/>
    <w:rsid w:val="00743187"/>
    <w:rsid w:val="007434D7"/>
    <w:rsid w:val="00745CAA"/>
    <w:rsid w:val="007513DB"/>
    <w:rsid w:val="00753AA4"/>
    <w:rsid w:val="00756997"/>
    <w:rsid w:val="00761856"/>
    <w:rsid w:val="0077426A"/>
    <w:rsid w:val="00777338"/>
    <w:rsid w:val="007777F7"/>
    <w:rsid w:val="00780FF1"/>
    <w:rsid w:val="00783E29"/>
    <w:rsid w:val="00793236"/>
    <w:rsid w:val="00794939"/>
    <w:rsid w:val="007954AD"/>
    <w:rsid w:val="007975F1"/>
    <w:rsid w:val="007A1A3F"/>
    <w:rsid w:val="007B003F"/>
    <w:rsid w:val="007B3745"/>
    <w:rsid w:val="007B3908"/>
    <w:rsid w:val="007C3ADA"/>
    <w:rsid w:val="007C3E3D"/>
    <w:rsid w:val="007C74E6"/>
    <w:rsid w:val="007C7A54"/>
    <w:rsid w:val="007D082D"/>
    <w:rsid w:val="007D3A65"/>
    <w:rsid w:val="007E04C0"/>
    <w:rsid w:val="007E4987"/>
    <w:rsid w:val="007F028C"/>
    <w:rsid w:val="00800AB3"/>
    <w:rsid w:val="00801D76"/>
    <w:rsid w:val="00803DB9"/>
    <w:rsid w:val="00815234"/>
    <w:rsid w:val="00815265"/>
    <w:rsid w:val="00816F91"/>
    <w:rsid w:val="00817D08"/>
    <w:rsid w:val="00820056"/>
    <w:rsid w:val="008200A2"/>
    <w:rsid w:val="0082259F"/>
    <w:rsid w:val="008374D2"/>
    <w:rsid w:val="00837DDA"/>
    <w:rsid w:val="00856480"/>
    <w:rsid w:val="00860524"/>
    <w:rsid w:val="00864329"/>
    <w:rsid w:val="00873398"/>
    <w:rsid w:val="00875A92"/>
    <w:rsid w:val="00877B04"/>
    <w:rsid w:val="00885000"/>
    <w:rsid w:val="008910DA"/>
    <w:rsid w:val="00891BCB"/>
    <w:rsid w:val="008A0AA7"/>
    <w:rsid w:val="008B4244"/>
    <w:rsid w:val="008B7DD8"/>
    <w:rsid w:val="008C0A88"/>
    <w:rsid w:val="008C12E3"/>
    <w:rsid w:val="008C1A04"/>
    <w:rsid w:val="008D3CD0"/>
    <w:rsid w:val="008E4838"/>
    <w:rsid w:val="008E70F4"/>
    <w:rsid w:val="008F34D2"/>
    <w:rsid w:val="008F77C7"/>
    <w:rsid w:val="00903019"/>
    <w:rsid w:val="00911259"/>
    <w:rsid w:val="00921571"/>
    <w:rsid w:val="00922470"/>
    <w:rsid w:val="009240E5"/>
    <w:rsid w:val="00927645"/>
    <w:rsid w:val="009276FC"/>
    <w:rsid w:val="0093243A"/>
    <w:rsid w:val="00932D03"/>
    <w:rsid w:val="00935937"/>
    <w:rsid w:val="009402B3"/>
    <w:rsid w:val="00941844"/>
    <w:rsid w:val="00947DB8"/>
    <w:rsid w:val="009515AF"/>
    <w:rsid w:val="00954A57"/>
    <w:rsid w:val="00956414"/>
    <w:rsid w:val="009611B7"/>
    <w:rsid w:val="00967F9F"/>
    <w:rsid w:val="00972219"/>
    <w:rsid w:val="009731B4"/>
    <w:rsid w:val="00973C2F"/>
    <w:rsid w:val="00976958"/>
    <w:rsid w:val="00986896"/>
    <w:rsid w:val="00993D43"/>
    <w:rsid w:val="00995467"/>
    <w:rsid w:val="00997777"/>
    <w:rsid w:val="009A4F4C"/>
    <w:rsid w:val="009B2373"/>
    <w:rsid w:val="009C3A95"/>
    <w:rsid w:val="009D4DC3"/>
    <w:rsid w:val="009D65DE"/>
    <w:rsid w:val="009E26D0"/>
    <w:rsid w:val="009E383F"/>
    <w:rsid w:val="009E6492"/>
    <w:rsid w:val="009E6658"/>
    <w:rsid w:val="009F0312"/>
    <w:rsid w:val="009F16BA"/>
    <w:rsid w:val="009F70D1"/>
    <w:rsid w:val="00A102CA"/>
    <w:rsid w:val="00A208BD"/>
    <w:rsid w:val="00A30963"/>
    <w:rsid w:val="00A37DFB"/>
    <w:rsid w:val="00A42241"/>
    <w:rsid w:val="00A45DD5"/>
    <w:rsid w:val="00A5339A"/>
    <w:rsid w:val="00A571B0"/>
    <w:rsid w:val="00A573A4"/>
    <w:rsid w:val="00A62F46"/>
    <w:rsid w:val="00A65CD6"/>
    <w:rsid w:val="00A719D9"/>
    <w:rsid w:val="00A72972"/>
    <w:rsid w:val="00A751A5"/>
    <w:rsid w:val="00A76E32"/>
    <w:rsid w:val="00A84EF4"/>
    <w:rsid w:val="00A91E2A"/>
    <w:rsid w:val="00A93C2A"/>
    <w:rsid w:val="00AA0271"/>
    <w:rsid w:val="00AA48FE"/>
    <w:rsid w:val="00AB24A9"/>
    <w:rsid w:val="00AB3C1A"/>
    <w:rsid w:val="00AB3D78"/>
    <w:rsid w:val="00AB4003"/>
    <w:rsid w:val="00AC0A01"/>
    <w:rsid w:val="00AC3D06"/>
    <w:rsid w:val="00AC3DD9"/>
    <w:rsid w:val="00AC4D27"/>
    <w:rsid w:val="00AC4F94"/>
    <w:rsid w:val="00AD10B4"/>
    <w:rsid w:val="00AD2F50"/>
    <w:rsid w:val="00AD612A"/>
    <w:rsid w:val="00AD7EF3"/>
    <w:rsid w:val="00AE0C6B"/>
    <w:rsid w:val="00AF1864"/>
    <w:rsid w:val="00AF533D"/>
    <w:rsid w:val="00B001E5"/>
    <w:rsid w:val="00B013BF"/>
    <w:rsid w:val="00B033CB"/>
    <w:rsid w:val="00B05E3E"/>
    <w:rsid w:val="00B30633"/>
    <w:rsid w:val="00B33842"/>
    <w:rsid w:val="00B4013D"/>
    <w:rsid w:val="00B41D06"/>
    <w:rsid w:val="00B47622"/>
    <w:rsid w:val="00B60109"/>
    <w:rsid w:val="00B60FFD"/>
    <w:rsid w:val="00B62826"/>
    <w:rsid w:val="00B6290A"/>
    <w:rsid w:val="00B6707F"/>
    <w:rsid w:val="00B7100F"/>
    <w:rsid w:val="00B92B6D"/>
    <w:rsid w:val="00B97581"/>
    <w:rsid w:val="00BA6DC2"/>
    <w:rsid w:val="00BB245C"/>
    <w:rsid w:val="00BD27ED"/>
    <w:rsid w:val="00BD6C27"/>
    <w:rsid w:val="00BE2B12"/>
    <w:rsid w:val="00BE33CA"/>
    <w:rsid w:val="00BE4C9F"/>
    <w:rsid w:val="00BE59A5"/>
    <w:rsid w:val="00C0547B"/>
    <w:rsid w:val="00C1138E"/>
    <w:rsid w:val="00C13353"/>
    <w:rsid w:val="00C17B18"/>
    <w:rsid w:val="00C254AF"/>
    <w:rsid w:val="00C42011"/>
    <w:rsid w:val="00C4472C"/>
    <w:rsid w:val="00C50A00"/>
    <w:rsid w:val="00C50F40"/>
    <w:rsid w:val="00C55BD2"/>
    <w:rsid w:val="00C57227"/>
    <w:rsid w:val="00C65C44"/>
    <w:rsid w:val="00C65E60"/>
    <w:rsid w:val="00C668F2"/>
    <w:rsid w:val="00C70CA7"/>
    <w:rsid w:val="00C71962"/>
    <w:rsid w:val="00C72A10"/>
    <w:rsid w:val="00C75EDC"/>
    <w:rsid w:val="00C82D99"/>
    <w:rsid w:val="00C87BF9"/>
    <w:rsid w:val="00C91F71"/>
    <w:rsid w:val="00C92FA2"/>
    <w:rsid w:val="00CA07F2"/>
    <w:rsid w:val="00CB1520"/>
    <w:rsid w:val="00CB66F4"/>
    <w:rsid w:val="00CC3BA3"/>
    <w:rsid w:val="00CC77E4"/>
    <w:rsid w:val="00CD340D"/>
    <w:rsid w:val="00CD3E88"/>
    <w:rsid w:val="00CD62CB"/>
    <w:rsid w:val="00CE0816"/>
    <w:rsid w:val="00CE0E7C"/>
    <w:rsid w:val="00CE4541"/>
    <w:rsid w:val="00CE6E78"/>
    <w:rsid w:val="00D075CC"/>
    <w:rsid w:val="00D1000F"/>
    <w:rsid w:val="00D128EA"/>
    <w:rsid w:val="00D129D0"/>
    <w:rsid w:val="00D13F1C"/>
    <w:rsid w:val="00D20E75"/>
    <w:rsid w:val="00D25B6A"/>
    <w:rsid w:val="00D25E30"/>
    <w:rsid w:val="00D27B3C"/>
    <w:rsid w:val="00D30E50"/>
    <w:rsid w:val="00D333E6"/>
    <w:rsid w:val="00D411F7"/>
    <w:rsid w:val="00D42A3C"/>
    <w:rsid w:val="00D44C75"/>
    <w:rsid w:val="00D54EC4"/>
    <w:rsid w:val="00D570EA"/>
    <w:rsid w:val="00D722E7"/>
    <w:rsid w:val="00D746C4"/>
    <w:rsid w:val="00D7681F"/>
    <w:rsid w:val="00D861A7"/>
    <w:rsid w:val="00D90C88"/>
    <w:rsid w:val="00D924C3"/>
    <w:rsid w:val="00D92E9F"/>
    <w:rsid w:val="00D95029"/>
    <w:rsid w:val="00D97128"/>
    <w:rsid w:val="00D97981"/>
    <w:rsid w:val="00DA0A21"/>
    <w:rsid w:val="00DA220F"/>
    <w:rsid w:val="00DB3376"/>
    <w:rsid w:val="00DD6E97"/>
    <w:rsid w:val="00DE2C87"/>
    <w:rsid w:val="00DE61FD"/>
    <w:rsid w:val="00DE73CE"/>
    <w:rsid w:val="00DE76EE"/>
    <w:rsid w:val="00DF3A1C"/>
    <w:rsid w:val="00DF43FF"/>
    <w:rsid w:val="00DF6DF6"/>
    <w:rsid w:val="00E0027D"/>
    <w:rsid w:val="00E07664"/>
    <w:rsid w:val="00E07B7B"/>
    <w:rsid w:val="00E10ADA"/>
    <w:rsid w:val="00E10BE9"/>
    <w:rsid w:val="00E11663"/>
    <w:rsid w:val="00E14AEB"/>
    <w:rsid w:val="00E23CAA"/>
    <w:rsid w:val="00E25E28"/>
    <w:rsid w:val="00E26A05"/>
    <w:rsid w:val="00E30344"/>
    <w:rsid w:val="00E311D5"/>
    <w:rsid w:val="00E34562"/>
    <w:rsid w:val="00E359CF"/>
    <w:rsid w:val="00E3776B"/>
    <w:rsid w:val="00E452AF"/>
    <w:rsid w:val="00E478B2"/>
    <w:rsid w:val="00E50E49"/>
    <w:rsid w:val="00E51AA4"/>
    <w:rsid w:val="00E5384F"/>
    <w:rsid w:val="00E611E8"/>
    <w:rsid w:val="00E74877"/>
    <w:rsid w:val="00E81F49"/>
    <w:rsid w:val="00E9150C"/>
    <w:rsid w:val="00E95093"/>
    <w:rsid w:val="00E95435"/>
    <w:rsid w:val="00EB3BF2"/>
    <w:rsid w:val="00EB692B"/>
    <w:rsid w:val="00EB6F35"/>
    <w:rsid w:val="00EB7DCA"/>
    <w:rsid w:val="00EC0E6B"/>
    <w:rsid w:val="00EC3B96"/>
    <w:rsid w:val="00EE7B08"/>
    <w:rsid w:val="00EF69CA"/>
    <w:rsid w:val="00F03614"/>
    <w:rsid w:val="00F10B8D"/>
    <w:rsid w:val="00F133B8"/>
    <w:rsid w:val="00F14725"/>
    <w:rsid w:val="00F25565"/>
    <w:rsid w:val="00F30F91"/>
    <w:rsid w:val="00F37200"/>
    <w:rsid w:val="00F40808"/>
    <w:rsid w:val="00F41854"/>
    <w:rsid w:val="00F56A8F"/>
    <w:rsid w:val="00F6547C"/>
    <w:rsid w:val="00F77EFC"/>
    <w:rsid w:val="00F8434B"/>
    <w:rsid w:val="00F8464C"/>
    <w:rsid w:val="00F95AB4"/>
    <w:rsid w:val="00FA5E44"/>
    <w:rsid w:val="00FC1C47"/>
    <w:rsid w:val="00FC31A4"/>
    <w:rsid w:val="00FC34D8"/>
    <w:rsid w:val="00FD5283"/>
    <w:rsid w:val="00FD6414"/>
    <w:rsid w:val="00FE0B6E"/>
    <w:rsid w:val="00FE1772"/>
    <w:rsid w:val="00FE6FF7"/>
    <w:rsid w:val="00FF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16C6F59F-A7AD-42C5-811F-59B320730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Balk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rFonts w:ascii="Arial" w:hAnsi="Arial" w:cs="Arial"/>
      <w:b/>
      <w:sz w:val="22"/>
      <w:szCs w:val="20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85648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hint="default"/>
      <w:b w:val="0"/>
      <w:u w:val="none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Arial" w:hAnsi="Arial" w:cs="Arial" w:hint="default"/>
      <w:b/>
      <w:i/>
    </w:rPr>
  </w:style>
  <w:style w:type="character" w:customStyle="1" w:styleId="WW8Num9z1">
    <w:name w:val="WW8Num9z1"/>
    <w:rPr>
      <w:rFonts w:hint="default"/>
      <w:b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eastAsia="Times New Roman" w:hAnsi="Times New Roman" w:cs="Times New Roman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hint="default"/>
      <w:b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VarsaylanParagrafYazTipi1">
    <w:name w:val="Varsayılan Paragraf Yazı Tipi1"/>
  </w:style>
  <w:style w:type="character" w:customStyle="1" w:styleId="stbilgiChar">
    <w:name w:val="Üstbilgi Char"/>
    <w:rPr>
      <w:sz w:val="24"/>
      <w:szCs w:val="24"/>
    </w:rPr>
  </w:style>
  <w:style w:type="character" w:customStyle="1" w:styleId="AltbilgiChar">
    <w:name w:val="Altbilgi Char"/>
    <w:rPr>
      <w:sz w:val="24"/>
      <w:szCs w:val="24"/>
    </w:rPr>
  </w:style>
  <w:style w:type="character" w:customStyle="1" w:styleId="apple-converted-space">
    <w:name w:val="apple-converted-space"/>
  </w:style>
  <w:style w:type="character" w:customStyle="1" w:styleId="object">
    <w:name w:val="object"/>
  </w:style>
  <w:style w:type="character" w:customStyle="1" w:styleId="GvdeMetniGirintisi2Char">
    <w:name w:val="Gövde Metni Girintisi 2 Char"/>
    <w:rPr>
      <w:rFonts w:eastAsia="SimSun"/>
      <w:sz w:val="24"/>
      <w:szCs w:val="24"/>
      <w:lang w:eastAsia="zh-CN"/>
    </w:rPr>
  </w:style>
  <w:style w:type="character" w:styleId="Gl">
    <w:name w:val="Strong"/>
    <w:uiPriority w:val="22"/>
    <w:qFormat/>
    <w:rPr>
      <w:b/>
      <w:bCs/>
    </w:rPr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GvdeMetni">
    <w:name w:val="Body Text"/>
    <w:basedOn w:val="Normal"/>
    <w:pPr>
      <w:spacing w:after="140" w:line="276" w:lineRule="auto"/>
    </w:pPr>
  </w:style>
  <w:style w:type="paragraph" w:styleId="Liste">
    <w:name w:val="List"/>
    <w:basedOn w:val="GvdeMetni"/>
    <w:rPr>
      <w:rFonts w:cs="Arial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Dizin">
    <w:name w:val="Dizin"/>
    <w:basedOn w:val="Normal"/>
    <w:pPr>
      <w:suppressLineNumbers/>
    </w:pPr>
    <w:rPr>
      <w:rFonts w:cs="Arial"/>
    </w:rPr>
  </w:style>
  <w:style w:type="paragraph" w:styleId="BalonMetni">
    <w:name w:val="Balloon Text"/>
    <w:basedOn w:val="Normal"/>
    <w:rPr>
      <w:rFonts w:ascii="Tahoma" w:hAnsi="Tahoma" w:cs="Tahoma"/>
      <w:sz w:val="16"/>
      <w:szCs w:val="16"/>
    </w:rPr>
  </w:style>
  <w:style w:type="paragraph" w:styleId="stBilgi">
    <w:name w:val="header"/>
    <w:basedOn w:val="Normal"/>
    <w:pPr>
      <w:tabs>
        <w:tab w:val="center" w:pos="4536"/>
        <w:tab w:val="right" w:pos="9072"/>
      </w:tabs>
    </w:pPr>
    <w:rPr>
      <w:lang w:val="x-none"/>
    </w:rPr>
  </w:style>
  <w:style w:type="paragraph" w:styleId="AltBilgi">
    <w:name w:val="footer"/>
    <w:basedOn w:val="Normal"/>
    <w:link w:val="AltBilgiChar0"/>
    <w:uiPriority w:val="99"/>
    <w:pPr>
      <w:tabs>
        <w:tab w:val="center" w:pos="4536"/>
        <w:tab w:val="right" w:pos="9072"/>
      </w:tabs>
    </w:pPr>
    <w:rPr>
      <w:lang w:val="x-none"/>
    </w:rPr>
  </w:style>
  <w:style w:type="paragraph" w:styleId="AralkYok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GvdeMetniGirintisi21">
    <w:name w:val="Gövde Metni Girintisi 21"/>
    <w:basedOn w:val="Normal"/>
    <w:pPr>
      <w:spacing w:after="120" w:line="480" w:lineRule="auto"/>
      <w:ind w:left="283"/>
    </w:pPr>
    <w:rPr>
      <w:rFonts w:eastAsia="SimSun"/>
    </w:rPr>
  </w:style>
  <w:style w:type="paragraph" w:customStyle="1" w:styleId="msobodytextindent2">
    <w:name w:val="msobodytextindent2"/>
    <w:basedOn w:val="Normal"/>
    <w:pPr>
      <w:spacing w:after="120" w:line="480" w:lineRule="auto"/>
      <w:ind w:left="283"/>
    </w:pPr>
    <w:rPr>
      <w:rFonts w:eastAsia="SimSu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abloerii">
    <w:name w:val="Tablo İçeriği"/>
    <w:basedOn w:val="Normal"/>
    <w:pPr>
      <w:suppressLineNumbers/>
    </w:pPr>
  </w:style>
  <w:style w:type="paragraph" w:customStyle="1" w:styleId="TabloBal">
    <w:name w:val="Tablo Başlığı"/>
    <w:basedOn w:val="Tabloerii"/>
    <w:pPr>
      <w:jc w:val="center"/>
    </w:pPr>
    <w:rPr>
      <w:b/>
      <w:bCs/>
    </w:rPr>
  </w:style>
  <w:style w:type="table" w:styleId="TabloKlavuzu">
    <w:name w:val="Table Grid"/>
    <w:basedOn w:val="NormalTablo"/>
    <w:uiPriority w:val="59"/>
    <w:rsid w:val="00015A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0">
    <w:name w:val="Alt Bilgi Char"/>
    <w:link w:val="AltBilgi"/>
    <w:uiPriority w:val="99"/>
    <w:rsid w:val="00E11663"/>
    <w:rPr>
      <w:sz w:val="24"/>
      <w:szCs w:val="24"/>
      <w:lang w:val="x-none" w:eastAsia="zh-CN"/>
    </w:rPr>
  </w:style>
  <w:style w:type="paragraph" w:styleId="ListeParagraf">
    <w:name w:val="List Paragraph"/>
    <w:basedOn w:val="Normal"/>
    <w:uiPriority w:val="34"/>
    <w:qFormat/>
    <w:rsid w:val="003879AD"/>
    <w:pPr>
      <w:suppressAutoHyphens w:val="0"/>
      <w:ind w:left="720"/>
      <w:contextualSpacing/>
    </w:pPr>
    <w:rPr>
      <w:lang w:eastAsia="tr-TR"/>
    </w:rPr>
  </w:style>
  <w:style w:type="paragraph" w:customStyle="1" w:styleId="Standard">
    <w:name w:val="Standard"/>
    <w:rsid w:val="0077426A"/>
    <w:pPr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unhideWhenUsed/>
    <w:rsid w:val="006C1239"/>
    <w:pPr>
      <w:suppressAutoHyphens w:val="0"/>
      <w:spacing w:before="100" w:beforeAutospacing="1" w:after="100" w:afterAutospacing="1"/>
    </w:pPr>
    <w:rPr>
      <w:lang w:eastAsia="tr-TR"/>
    </w:rPr>
  </w:style>
  <w:style w:type="character" w:customStyle="1" w:styleId="Balk3Char">
    <w:name w:val="Başlık 3 Char"/>
    <w:link w:val="Balk3"/>
    <w:uiPriority w:val="9"/>
    <w:rsid w:val="00856480"/>
    <w:rPr>
      <w:rFonts w:ascii="Cambria" w:hAnsi="Cambria"/>
      <w:b/>
      <w:bCs/>
      <w:sz w:val="26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E6D47-90A4-4758-AFAB-9540074A4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XP</dc:creator>
  <cp:keywords/>
  <cp:lastModifiedBy>karakus</cp:lastModifiedBy>
  <cp:revision>2</cp:revision>
  <cp:lastPrinted>2026-07-10T07:59:00Z</cp:lastPrinted>
  <dcterms:created xsi:type="dcterms:W3CDTF">2026-10-16T08:18:00Z</dcterms:created>
  <dcterms:modified xsi:type="dcterms:W3CDTF">2026-10-16T08:18:00Z</dcterms:modified>
</cp:coreProperties>
</file>